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1847" w14:textId="77777777" w:rsidR="00F9126D" w:rsidRDefault="00F9126D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  <w:bookmarkStart w:id="0" w:name="_Hlk91420818"/>
    </w:p>
    <w:p w14:paraId="18655AFA" w14:textId="77777777" w:rsidR="002B4FB3" w:rsidRDefault="002B4FB3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lang w:val="pl-PL"/>
        </w:rPr>
      </w:pPr>
    </w:p>
    <w:p w14:paraId="4B092945" w14:textId="64720486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8C6137">
        <w:rPr>
          <w:rFonts w:eastAsia="HiddenHorzOCR" w:cstheme="minorHAnsi"/>
          <w:b/>
          <w:color w:val="000000" w:themeColor="text1"/>
          <w:lang w:val="pl-PL"/>
        </w:rPr>
        <w:t>2</w:t>
      </w:r>
      <w:r w:rsidR="004B148E">
        <w:rPr>
          <w:rFonts w:eastAsia="HiddenHorzOCR" w:cstheme="minorHAnsi"/>
          <w:b/>
          <w:color w:val="000000" w:themeColor="text1"/>
          <w:lang w:val="pl-PL"/>
        </w:rPr>
        <w:t>b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AF30E0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5C59DD">
        <w:rPr>
          <w:rFonts w:eastAsia="HiddenHorzOCR" w:cstheme="minorHAnsi"/>
          <w:b/>
          <w:bCs/>
          <w:color w:val="000000" w:themeColor="text1"/>
          <w:lang w:val="pl-PL"/>
        </w:rPr>
        <w:t>8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910CFB">
        <w:rPr>
          <w:rFonts w:eastAsia="HiddenHorzOCR" w:cstheme="minorHAnsi"/>
          <w:b/>
          <w:bCs/>
          <w:color w:val="000000" w:themeColor="text1"/>
          <w:lang w:val="pl-PL"/>
        </w:rPr>
        <w:t>5</w:t>
      </w:r>
      <w:r w:rsidR="00DA58F4">
        <w:rPr>
          <w:rFonts w:eastAsia="HiddenHorzOCR" w:cstheme="minorHAnsi"/>
          <w:b/>
          <w:bCs/>
          <w:color w:val="000000" w:themeColor="text1"/>
          <w:lang w:val="pl-PL"/>
        </w:rPr>
        <w:t>.</w:t>
      </w:r>
      <w:r w:rsidR="000007D1">
        <w:rPr>
          <w:rFonts w:eastAsia="HiddenHorzOCR" w:cstheme="minorHAnsi"/>
          <w:b/>
          <w:bCs/>
          <w:color w:val="000000" w:themeColor="text1"/>
          <w:lang w:val="pl-PL"/>
        </w:rPr>
        <w:t>MF</w:t>
      </w:r>
    </w:p>
    <w:p w14:paraId="39810ED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724031D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2B98264F" w14:textId="77777777" w:rsidR="000007D1" w:rsidRDefault="000007D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7027613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0478746C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1C170B95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C6137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3B241D62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738812AA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4640EA56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436AB258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6F48B049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529FC3F3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562D1C9D" w14:textId="77777777" w:rsidR="00EE1B05" w:rsidRPr="008C6137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8C6137">
        <w:rPr>
          <w:b/>
          <w:bCs/>
          <w:sz w:val="24"/>
          <w:szCs w:val="24"/>
          <w:lang w:val="pl-PL"/>
        </w:rPr>
        <w:t>OŚWIADCZENIE WYKONAWCY</w:t>
      </w:r>
    </w:p>
    <w:bookmarkEnd w:id="0"/>
    <w:p w14:paraId="1BAF9CFC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składane na podstawie art. 273 ust. 2 w związku z art. 125 ust. 1 </w:t>
      </w:r>
    </w:p>
    <w:p w14:paraId="3B26433E" w14:textId="77777777" w:rsidR="00120DF1" w:rsidRPr="009E258C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9E258C">
        <w:rPr>
          <w:b/>
          <w:bCs/>
          <w:lang w:val="pl-PL"/>
        </w:rPr>
        <w:t xml:space="preserve">ustawy </w:t>
      </w:r>
      <w:bookmarkStart w:id="1" w:name="_Hlk91420913"/>
      <w:r w:rsidRPr="009E258C">
        <w:rPr>
          <w:b/>
          <w:bCs/>
          <w:lang w:val="pl-PL"/>
        </w:rPr>
        <w:t>z dnia 11 września 2019 r. Prawo zamówień publicznych</w:t>
      </w:r>
    </w:p>
    <w:bookmarkEnd w:id="1"/>
    <w:p w14:paraId="45EE773E" w14:textId="77777777" w:rsidR="00A97AF5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p w14:paraId="68615791" w14:textId="2EAF3986" w:rsidR="000007D1" w:rsidRPr="00910CFB" w:rsidRDefault="00120DF1" w:rsidP="00A97AF5">
      <w:pPr>
        <w:pStyle w:val="Tekstpodstawowy"/>
        <w:spacing w:line="360" w:lineRule="auto"/>
        <w:ind w:left="210" w:right="203" w:firstLine="498"/>
        <w:rPr>
          <w:rFonts w:ascii="Calibri" w:hAnsi="Calibri" w:cs="Calibri"/>
          <w:b w:val="0"/>
          <w:sz w:val="24"/>
          <w:szCs w:val="24"/>
        </w:rPr>
      </w:pPr>
      <w:r w:rsidRPr="00910CFB">
        <w:rPr>
          <w:rFonts w:ascii="Calibri" w:hAnsi="Calibri" w:cs="Calibri"/>
          <w:b w:val="0"/>
          <w:sz w:val="24"/>
          <w:szCs w:val="24"/>
        </w:rPr>
        <w:t xml:space="preserve">Na potrzeby postępowania o udzielenie zamówienia publicznego </w:t>
      </w:r>
      <w:r w:rsidR="0066553B" w:rsidRPr="00910CFB">
        <w:rPr>
          <w:rFonts w:ascii="Calibri" w:hAnsi="Calibri" w:cs="Calibri"/>
          <w:b w:val="0"/>
          <w:sz w:val="24"/>
          <w:szCs w:val="24"/>
        </w:rPr>
        <w:t>pn.:</w:t>
      </w:r>
      <w:r w:rsidRPr="00910CFB">
        <w:rPr>
          <w:rFonts w:ascii="Calibri" w:hAnsi="Calibri" w:cs="Calibri"/>
          <w:b w:val="0"/>
          <w:sz w:val="24"/>
          <w:szCs w:val="24"/>
        </w:rPr>
        <w:t xml:space="preserve"> </w:t>
      </w:r>
      <w:r w:rsidR="00A97AF5" w:rsidRPr="00D535EC">
        <w:rPr>
          <w:rFonts w:asciiTheme="minorHAnsi" w:hAnsiTheme="minorHAnsi" w:cstheme="minorHAnsi"/>
          <w:szCs w:val="22"/>
        </w:rPr>
        <w:t>„</w:t>
      </w:r>
      <w:r w:rsidR="00D535EC" w:rsidRPr="00D535EC">
        <w:rPr>
          <w:rFonts w:asciiTheme="minorHAnsi" w:hAnsiTheme="minorHAnsi" w:cstheme="minorHAnsi"/>
          <w:color w:val="000000"/>
          <w:szCs w:val="22"/>
        </w:rPr>
        <w:t>Budowa drogi w strefie przemysłowej w Regnowie</w:t>
      </w:r>
      <w:r w:rsidR="00A97AF5" w:rsidRPr="00D535EC">
        <w:rPr>
          <w:rFonts w:asciiTheme="minorHAnsi" w:hAnsiTheme="minorHAnsi" w:cstheme="minorHAnsi"/>
          <w:szCs w:val="22"/>
        </w:rPr>
        <w:t>”</w:t>
      </w:r>
      <w:r w:rsidR="003225B5" w:rsidRPr="00D535EC">
        <w:rPr>
          <w:rFonts w:asciiTheme="minorHAnsi" w:hAnsiTheme="minorHAnsi" w:cstheme="minorHAnsi"/>
          <w:b w:val="0"/>
          <w:sz w:val="24"/>
          <w:szCs w:val="24"/>
        </w:rPr>
        <w:t>,</w:t>
      </w:r>
      <w:r w:rsidR="003225B5" w:rsidRPr="00910CFB">
        <w:rPr>
          <w:rFonts w:ascii="Calibri" w:hAnsi="Calibri" w:cs="Calibri"/>
          <w:b w:val="0"/>
          <w:sz w:val="24"/>
          <w:szCs w:val="24"/>
        </w:rPr>
        <w:t xml:space="preserve"> </w:t>
      </w:r>
      <w:r w:rsidRPr="00910CFB">
        <w:rPr>
          <w:rFonts w:ascii="Calibri" w:hAnsi="Calibri" w:cs="Calibri"/>
          <w:b w:val="0"/>
          <w:sz w:val="24"/>
          <w:szCs w:val="24"/>
        </w:rPr>
        <w:t>oświadczam(y), co następuje:</w:t>
      </w:r>
    </w:p>
    <w:p w14:paraId="796951E7" w14:textId="77777777" w:rsidR="00A97AF5" w:rsidRPr="00FC4953" w:rsidRDefault="00A97AF5" w:rsidP="00A97AF5">
      <w:pPr>
        <w:pStyle w:val="Tekstpodstawowy"/>
        <w:spacing w:line="360" w:lineRule="auto"/>
        <w:ind w:left="210" w:right="203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5977B8" w14:paraId="113B2B68" w14:textId="77777777" w:rsidTr="00C47F3F">
        <w:tc>
          <w:tcPr>
            <w:tcW w:w="9062" w:type="dxa"/>
          </w:tcPr>
          <w:p w14:paraId="58781143" w14:textId="77777777" w:rsidR="00C47F3F" w:rsidRPr="005977B8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5977B8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25FCF61F" w14:textId="77777777" w:rsidR="00120DF1" w:rsidRPr="005977B8" w:rsidRDefault="00120DF1" w:rsidP="004B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</w:t>
      </w:r>
      <w:r w:rsidR="00C47F3F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 xml:space="preserve">y), że </w:t>
      </w:r>
      <w:r w:rsidR="004B148E" w:rsidRPr="005977B8">
        <w:rPr>
          <w:rFonts w:cstheme="minorHAnsi"/>
          <w:sz w:val="24"/>
          <w:szCs w:val="24"/>
          <w:lang w:val="pl-PL"/>
        </w:rPr>
        <w:t>nie podlegam(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="004B148E" w:rsidRPr="005977B8">
        <w:rPr>
          <w:rFonts w:cstheme="minorHAnsi"/>
          <w:sz w:val="24"/>
          <w:szCs w:val="24"/>
          <w:lang w:val="pl-PL"/>
        </w:rPr>
        <w:t xml:space="preserve">y) wykluczeniu z postępowania na podstawie art. 108 ust. 1 ustawy z dnia 11 września 2019 r. Prawo zamówień publicznych (dalej: </w:t>
      </w:r>
      <w:proofErr w:type="spellStart"/>
      <w:r w:rsidR="004B148E" w:rsidRPr="005977B8">
        <w:rPr>
          <w:rFonts w:cstheme="minorHAnsi"/>
          <w:sz w:val="24"/>
          <w:szCs w:val="24"/>
          <w:lang w:val="pl-PL"/>
        </w:rPr>
        <w:t>Pzp</w:t>
      </w:r>
      <w:proofErr w:type="spellEnd"/>
      <w:r w:rsidR="004B148E" w:rsidRPr="005977B8">
        <w:rPr>
          <w:rFonts w:cstheme="minorHAnsi"/>
          <w:sz w:val="24"/>
          <w:szCs w:val="24"/>
          <w:lang w:val="pl-PL"/>
        </w:rPr>
        <w:t>).</w:t>
      </w:r>
    </w:p>
    <w:p w14:paraId="25002878" w14:textId="530B121A" w:rsidR="005977B8" w:rsidRPr="005977B8" w:rsidRDefault="00A97AF5" w:rsidP="005977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Oświadczam(my), że nie podlegam(my) wykluczeniu z postępowania na podstawie</w:t>
      </w:r>
      <w:r w:rsidR="005977B8" w:rsidRPr="00EE1B05">
        <w:rPr>
          <w:rFonts w:cstheme="minorHAnsi"/>
          <w:b/>
          <w:sz w:val="24"/>
          <w:szCs w:val="24"/>
          <w:lang w:val="pl-PL"/>
        </w:rPr>
        <w:t xml:space="preserve"> </w:t>
      </w:r>
      <w:r w:rsidR="005977B8" w:rsidRPr="00EE1B05">
        <w:rPr>
          <w:rFonts w:cstheme="minorHAnsi"/>
          <w:sz w:val="24"/>
          <w:szCs w:val="24"/>
          <w:lang w:val="pl-PL"/>
        </w:rPr>
        <w:t>art. 7 ust. 1 Ustawy z dnia 13 kwietnia 2022 r. o szczególnych rozwiązaniach</w:t>
      </w:r>
      <w:r w:rsidR="005977B8" w:rsidRPr="00EE1B05">
        <w:rPr>
          <w:rFonts w:cstheme="minorHAnsi"/>
          <w:sz w:val="24"/>
          <w:szCs w:val="24"/>
          <w:lang w:val="pl-PL"/>
        </w:rPr>
        <w:br/>
        <w:t>w zakresie przeciwdziałania wspieraniu agresji na Ukrainę oraz służących</w:t>
      </w:r>
      <w:r w:rsidR="005977B8" w:rsidRPr="00EE1B05">
        <w:rPr>
          <w:rFonts w:cstheme="minorHAnsi"/>
          <w:sz w:val="24"/>
          <w:szCs w:val="24"/>
          <w:lang w:val="pl-PL"/>
        </w:rPr>
        <w:br/>
        <w:t>ochronie bezpieczeństwa narodowego, (Dz. U. 202</w:t>
      </w:r>
      <w:r w:rsidR="00910CFB">
        <w:rPr>
          <w:rFonts w:cstheme="minorHAnsi"/>
          <w:sz w:val="24"/>
          <w:szCs w:val="24"/>
          <w:lang w:val="pl-PL"/>
        </w:rPr>
        <w:t>4</w:t>
      </w:r>
      <w:r w:rsidR="005977B8" w:rsidRPr="00EE1B05">
        <w:rPr>
          <w:rFonts w:cstheme="minorHAnsi"/>
          <w:sz w:val="24"/>
          <w:szCs w:val="24"/>
          <w:lang w:val="pl-PL"/>
        </w:rPr>
        <w:t xml:space="preserve"> poz. </w:t>
      </w:r>
      <w:r w:rsidR="00910CFB">
        <w:rPr>
          <w:rFonts w:cstheme="minorHAnsi"/>
          <w:sz w:val="24"/>
          <w:szCs w:val="24"/>
          <w:lang w:val="pl-PL"/>
        </w:rPr>
        <w:t>507</w:t>
      </w:r>
      <w:r w:rsidR="005977B8" w:rsidRPr="00EE1B05">
        <w:rPr>
          <w:rFonts w:cstheme="minorHAnsi"/>
          <w:sz w:val="24"/>
          <w:szCs w:val="24"/>
          <w:lang w:val="pl-PL"/>
        </w:rPr>
        <w:t>), (dalej: „UOBN”).</w:t>
      </w:r>
    </w:p>
    <w:p w14:paraId="121D4A8E" w14:textId="77777777" w:rsidR="000007D1" w:rsidRPr="005977B8" w:rsidRDefault="004B148E" w:rsidP="008C6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5977B8">
        <w:rPr>
          <w:rFonts w:cstheme="minorHAnsi"/>
          <w:sz w:val="24"/>
          <w:szCs w:val="24"/>
          <w:lang w:val="pl-PL"/>
        </w:rPr>
        <w:t>Oświadczam(</w:t>
      </w:r>
      <w:r w:rsidR="00964075" w:rsidRPr="005977B8">
        <w:rPr>
          <w:rFonts w:cstheme="minorHAnsi"/>
          <w:sz w:val="24"/>
          <w:szCs w:val="24"/>
          <w:lang w:val="pl-PL"/>
        </w:rPr>
        <w:t>m</w:t>
      </w:r>
      <w:r w:rsidRPr="005977B8">
        <w:rPr>
          <w:rFonts w:cstheme="minorHAnsi"/>
          <w:sz w:val="24"/>
          <w:szCs w:val="24"/>
          <w:lang w:val="pl-PL"/>
        </w:rPr>
        <w:t>y), że zachodzą w stosunku do mnie (nas) podstawy wykluczenia z postępowania na podstawie art. ……………………………</w:t>
      </w:r>
      <w:r w:rsidR="000007D1" w:rsidRPr="005977B8">
        <w:rPr>
          <w:rFonts w:cstheme="minorHAnsi"/>
          <w:sz w:val="24"/>
          <w:szCs w:val="24"/>
          <w:lang w:val="pl-PL"/>
        </w:rPr>
        <w:t>………</w:t>
      </w:r>
      <w:r w:rsidRPr="005977B8">
        <w:rPr>
          <w:rFonts w:cstheme="minorHAnsi"/>
          <w:sz w:val="24"/>
          <w:szCs w:val="24"/>
          <w:lang w:val="pl-PL"/>
        </w:rPr>
        <w:t>.. ustawy z dnia 11 września 2019 r. Prawo zamówień publicznych</w:t>
      </w:r>
      <w:r w:rsidR="000007D1" w:rsidRPr="005977B8">
        <w:rPr>
          <w:rFonts w:cstheme="minorHAnsi"/>
          <w:sz w:val="24"/>
          <w:szCs w:val="24"/>
          <w:lang w:val="pl-PL"/>
        </w:rPr>
        <w:t>.</w:t>
      </w:r>
    </w:p>
    <w:p w14:paraId="08C1DD97" w14:textId="77777777" w:rsidR="008C6137" w:rsidRPr="008C6137" w:rsidRDefault="004B148E" w:rsidP="000007D1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i/>
          <w:iCs/>
          <w:lang w:val="pl-PL"/>
        </w:rPr>
        <w:t xml:space="preserve">(podać mającą zastosowanie podstawę wykluczenia spośród wymienionych a art. 108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 xml:space="preserve"> </w:t>
      </w:r>
      <w:r w:rsidRPr="008C6137">
        <w:rPr>
          <w:rFonts w:cstheme="minorHAnsi"/>
          <w:i/>
          <w:iCs/>
          <w:lang w:val="pl-PL"/>
        </w:rPr>
        <w:t xml:space="preserve">lub art. 109 ust. 1 </w:t>
      </w:r>
      <w:proofErr w:type="spellStart"/>
      <w:r w:rsidR="008E10FF" w:rsidRPr="008C6137">
        <w:rPr>
          <w:rFonts w:cstheme="minorHAnsi"/>
          <w:i/>
          <w:iCs/>
          <w:lang w:val="pl-PL"/>
        </w:rPr>
        <w:t>Pzp</w:t>
      </w:r>
      <w:proofErr w:type="spellEnd"/>
      <w:r w:rsidR="008E10FF" w:rsidRPr="008C6137">
        <w:rPr>
          <w:rFonts w:cstheme="minorHAnsi"/>
          <w:i/>
          <w:iCs/>
          <w:lang w:val="pl-PL"/>
        </w:rPr>
        <w:t>)</w:t>
      </w:r>
      <w:r w:rsidR="008E10FF" w:rsidRPr="008C6137">
        <w:rPr>
          <w:rFonts w:cstheme="minorHAnsi"/>
          <w:i/>
          <w:iCs/>
          <w:sz w:val="24"/>
          <w:szCs w:val="24"/>
          <w:lang w:val="pl-PL"/>
        </w:rPr>
        <w:t xml:space="preserve">. </w:t>
      </w:r>
    </w:p>
    <w:p w14:paraId="105E9F95" w14:textId="77777777" w:rsidR="008C6137" w:rsidRDefault="008E10FF" w:rsidP="008C6137">
      <w:pPr>
        <w:pStyle w:val="Akapitzlist"/>
        <w:autoSpaceDE w:val="0"/>
        <w:autoSpaceDN w:val="0"/>
        <w:adjustRightInd w:val="0"/>
        <w:spacing w:before="240" w:after="0" w:line="360" w:lineRule="auto"/>
        <w:ind w:left="714"/>
        <w:jc w:val="both"/>
        <w:rPr>
          <w:rFonts w:cstheme="minorHAnsi"/>
          <w:sz w:val="16"/>
          <w:szCs w:val="16"/>
          <w:lang w:val="pl-PL"/>
        </w:rPr>
      </w:pPr>
      <w:r w:rsidRPr="008C6137">
        <w:rPr>
          <w:rFonts w:cstheme="minorHAnsi"/>
          <w:sz w:val="24"/>
          <w:szCs w:val="24"/>
          <w:lang w:val="pl-PL"/>
        </w:rPr>
        <w:lastRenderedPageBreak/>
        <w:t xml:space="preserve">Jednocześnie oświadczam, że w związku z ww. okolicznością na podstawie </w:t>
      </w:r>
      <w:r w:rsidR="0066553B">
        <w:rPr>
          <w:rFonts w:cstheme="minorHAnsi"/>
          <w:sz w:val="24"/>
          <w:szCs w:val="24"/>
          <w:lang w:val="pl-PL"/>
        </w:rPr>
        <w:t xml:space="preserve">art. 110 ust. 2 </w:t>
      </w:r>
      <w:proofErr w:type="spellStart"/>
      <w:r w:rsidR="0066553B">
        <w:rPr>
          <w:rFonts w:cstheme="minorHAnsi"/>
          <w:sz w:val="24"/>
          <w:szCs w:val="24"/>
          <w:lang w:val="pl-PL"/>
        </w:rPr>
        <w:t>Pzp</w:t>
      </w:r>
      <w:proofErr w:type="spellEnd"/>
      <w:r w:rsidR="0066553B">
        <w:rPr>
          <w:rFonts w:cstheme="minorHAnsi"/>
          <w:sz w:val="24"/>
          <w:szCs w:val="24"/>
          <w:lang w:val="pl-PL"/>
        </w:rPr>
        <w:t xml:space="preserve"> podjąłem(</w:t>
      </w:r>
      <w:r w:rsidRPr="008C6137">
        <w:rPr>
          <w:rFonts w:cstheme="minorHAnsi"/>
          <w:sz w:val="24"/>
          <w:szCs w:val="24"/>
          <w:lang w:val="pl-PL"/>
        </w:rPr>
        <w:t>my) następujące czynności</w:t>
      </w:r>
      <w:r w:rsidRPr="008E10FF">
        <w:rPr>
          <w:rFonts w:cstheme="minorHAnsi"/>
          <w:sz w:val="16"/>
          <w:szCs w:val="16"/>
          <w:lang w:val="pl-PL"/>
        </w:rPr>
        <w:t>:</w:t>
      </w:r>
    </w:p>
    <w:p w14:paraId="191CD3AC" w14:textId="77777777" w:rsidR="004B148E" w:rsidRPr="008E10FF" w:rsidRDefault="0066553B" w:rsidP="008C613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>* (</w:t>
      </w:r>
      <w:r w:rsidR="008E10FF" w:rsidRPr="008E10FF">
        <w:rPr>
          <w:rFonts w:cstheme="minorHAnsi"/>
          <w:sz w:val="16"/>
          <w:szCs w:val="16"/>
          <w:lang w:val="pl-PL"/>
        </w:rPr>
        <w:t>wypełnić jeśli dotyczy).</w:t>
      </w:r>
    </w:p>
    <w:p w14:paraId="01F13E56" w14:textId="77777777" w:rsidR="008E10FF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1EF11C58" w14:textId="77777777" w:rsidR="008E10FF" w:rsidRPr="004B148E" w:rsidRDefault="008E10FF" w:rsidP="008E1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…………………………………………………</w:t>
      </w:r>
    </w:p>
    <w:p w14:paraId="22D9312B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013FF6E5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14:paraId="36079082" w14:textId="77777777" w:rsidTr="009E258C">
        <w:tc>
          <w:tcPr>
            <w:tcW w:w="9062" w:type="dxa"/>
          </w:tcPr>
          <w:p w14:paraId="0DEF727B" w14:textId="77777777" w:rsidR="009E258C" w:rsidRPr="009E258C" w:rsidRDefault="009E258C" w:rsidP="00120DF1">
            <w:pPr>
              <w:spacing w:after="0" w:line="360" w:lineRule="auto"/>
              <w:jc w:val="both"/>
              <w:rPr>
                <w:b/>
                <w:bCs/>
                <w:lang w:val="pl-PL"/>
              </w:rPr>
            </w:pPr>
            <w:r w:rsidRPr="009E258C">
              <w:rPr>
                <w:b/>
                <w:bCs/>
                <w:lang w:val="pl-PL"/>
              </w:rPr>
              <w:t>OŚWIADCZENIE DOTYCZĄCE PODANYCH INFO</w:t>
            </w:r>
            <w:r w:rsidR="00E92BD3">
              <w:rPr>
                <w:b/>
                <w:bCs/>
                <w:lang w:val="pl-PL"/>
              </w:rPr>
              <w:t>R</w:t>
            </w:r>
            <w:r w:rsidRPr="009E258C">
              <w:rPr>
                <w:b/>
                <w:bCs/>
                <w:lang w:val="pl-PL"/>
              </w:rPr>
              <w:t>MACJI:</w:t>
            </w:r>
          </w:p>
        </w:tc>
      </w:tr>
    </w:tbl>
    <w:p w14:paraId="5B3F9691" w14:textId="77777777" w:rsidR="00120DF1" w:rsidRPr="000007D1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0007D1">
        <w:rPr>
          <w:rFonts w:cstheme="minorHAnsi"/>
          <w:sz w:val="24"/>
          <w:szCs w:val="24"/>
          <w:lang w:val="pl-PL"/>
        </w:rPr>
        <w:t>Oświadczam(</w:t>
      </w:r>
      <w:r w:rsidR="00964075">
        <w:rPr>
          <w:rFonts w:cstheme="minorHAnsi"/>
          <w:sz w:val="24"/>
          <w:szCs w:val="24"/>
          <w:lang w:val="pl-PL"/>
        </w:rPr>
        <w:t>m</w:t>
      </w:r>
      <w:r w:rsidRPr="000007D1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8017D6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1A1F3A72" w14:textId="77777777" w:rsidR="00DA58F4" w:rsidRDefault="00DA58F4" w:rsidP="00DA58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  <w:lang w:val="pl-PL"/>
        </w:rPr>
      </w:pPr>
    </w:p>
    <w:p w14:paraId="3B11E8C1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sporządza się pod rygorem nieważności w formie elektronicznej </w:t>
      </w:r>
    </w:p>
    <w:p w14:paraId="391AF693" w14:textId="77777777" w:rsidR="00DA58F4" w:rsidRDefault="00DA58F4" w:rsidP="00DA58F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podpisany kwalifikowanym podpisem elektronicznym lub podpisem zaufanym lub podpisem osobistym </w:t>
      </w:r>
      <w:r w:rsidR="007E56D4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5A7243A9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74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56B5" w14:textId="77777777" w:rsidR="009D6AE3" w:rsidRDefault="009D6AE3" w:rsidP="008E10FF">
      <w:pPr>
        <w:spacing w:after="0" w:line="240" w:lineRule="auto"/>
      </w:pPr>
      <w:r>
        <w:separator/>
      </w:r>
    </w:p>
  </w:endnote>
  <w:endnote w:type="continuationSeparator" w:id="0">
    <w:p w14:paraId="45BBFEE3" w14:textId="77777777" w:rsidR="009D6AE3" w:rsidRDefault="009D6AE3" w:rsidP="008E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B763" w14:textId="77777777" w:rsidR="004A3CF0" w:rsidRDefault="004A3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EC11" w14:textId="77777777" w:rsidR="004A3CF0" w:rsidRDefault="004A3CF0" w:rsidP="004A3CF0">
    <w:pPr>
      <w:spacing w:after="0" w:line="240" w:lineRule="auto"/>
      <w:jc w:val="center"/>
      <w:rPr>
        <w:rFonts w:cstheme="minorHAnsi"/>
        <w:i/>
        <w:color w:val="002060"/>
        <w:sz w:val="18"/>
        <w:szCs w:val="18"/>
      </w:rPr>
    </w:pPr>
  </w:p>
  <w:p w14:paraId="73AA34CD" w14:textId="7433534F" w:rsidR="004A3CF0" w:rsidRDefault="004A3CF0" w:rsidP="004A3CF0">
    <w:pPr>
      <w:spacing w:after="0" w:line="240" w:lineRule="auto"/>
      <w:jc w:val="center"/>
      <w:rPr>
        <w:rFonts w:cstheme="minorHAnsi"/>
        <w:bCs/>
        <w:i/>
        <w:color w:val="002060"/>
        <w:sz w:val="18"/>
        <w:szCs w:val="18"/>
      </w:rPr>
    </w:pPr>
    <w:r>
      <w:rPr>
        <w:rFonts w:cstheme="minorHAnsi"/>
        <w:i/>
        <w:color w:val="002060"/>
        <w:sz w:val="18"/>
        <w:szCs w:val="18"/>
      </w:rPr>
      <w:t xml:space="preserve">Projekt </w:t>
    </w:r>
    <w:proofErr w:type="spellStart"/>
    <w:r>
      <w:rPr>
        <w:rFonts w:cstheme="minorHAnsi"/>
        <w:bCs/>
        <w:i/>
        <w:color w:val="002060"/>
        <w:sz w:val="18"/>
        <w:szCs w:val="18"/>
      </w:rPr>
      <w:t>finansowany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z </w:t>
    </w:r>
    <w:proofErr w:type="spellStart"/>
    <w:r>
      <w:rPr>
        <w:rFonts w:cstheme="minorHAnsi"/>
        <w:bCs/>
        <w:i/>
        <w:color w:val="002060"/>
        <w:sz w:val="18"/>
        <w:szCs w:val="18"/>
      </w:rPr>
      <w:t>udziałem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Rządowego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Funduszu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Polski </w:t>
    </w:r>
    <w:proofErr w:type="spellStart"/>
    <w:r>
      <w:rPr>
        <w:rFonts w:cstheme="minorHAnsi"/>
        <w:bCs/>
        <w:i/>
        <w:color w:val="002060"/>
        <w:sz w:val="18"/>
        <w:szCs w:val="18"/>
      </w:rPr>
      <w:t>Ład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: </w:t>
    </w:r>
  </w:p>
  <w:p w14:paraId="63B899C0" w14:textId="77777777" w:rsidR="004A3CF0" w:rsidRDefault="004A3CF0" w:rsidP="004A3CF0">
    <w:pPr>
      <w:tabs>
        <w:tab w:val="center" w:pos="4536"/>
        <w:tab w:val="left" w:pos="6336"/>
      </w:tabs>
      <w:spacing w:after="0" w:line="240" w:lineRule="auto"/>
      <w:rPr>
        <w:rFonts w:cstheme="minorHAnsi"/>
        <w:i/>
        <w:color w:val="002060"/>
        <w:sz w:val="18"/>
        <w:szCs w:val="18"/>
      </w:rPr>
    </w:pPr>
    <w:r>
      <w:rPr>
        <w:rFonts w:cstheme="minorHAnsi"/>
        <w:bCs/>
        <w:i/>
        <w:color w:val="002060"/>
        <w:sz w:val="18"/>
        <w:szCs w:val="18"/>
      </w:rPr>
      <w:tab/>
    </w:r>
    <w:proofErr w:type="spellStart"/>
    <w:r>
      <w:rPr>
        <w:rFonts w:cstheme="minorHAnsi"/>
        <w:bCs/>
        <w:i/>
        <w:color w:val="002060"/>
        <w:sz w:val="18"/>
        <w:szCs w:val="18"/>
      </w:rPr>
      <w:t>Programu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Inwestycji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Strategicznych</w:t>
    </w:r>
    <w:proofErr w:type="spellEnd"/>
    <w:r>
      <w:rPr>
        <w:rFonts w:cstheme="minorHAnsi"/>
        <w:bCs/>
        <w:i/>
        <w:color w:val="002060"/>
        <w:sz w:val="18"/>
        <w:szCs w:val="18"/>
      </w:rPr>
      <w:tab/>
    </w:r>
  </w:p>
  <w:p w14:paraId="3BEF4F90" w14:textId="77777777" w:rsidR="004A3CF0" w:rsidRDefault="004A3CF0" w:rsidP="004A3CF0">
    <w:pPr>
      <w:pStyle w:val="Stopka"/>
      <w:rPr>
        <w:rFonts w:cstheme="minorHAnsi"/>
        <w:sz w:val="18"/>
        <w:szCs w:val="18"/>
      </w:rPr>
    </w:pPr>
  </w:p>
  <w:p w14:paraId="1F5EF594" w14:textId="4EE64D61" w:rsidR="004A3CF0" w:rsidRDefault="004A3CF0">
    <w:pPr>
      <w:pStyle w:val="Stopka"/>
    </w:pPr>
  </w:p>
  <w:p w14:paraId="036F2603" w14:textId="5E859953" w:rsidR="008E10FF" w:rsidRPr="00A41F67" w:rsidRDefault="008E10FF" w:rsidP="00C10AA1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30A1" w14:textId="77777777" w:rsidR="004A3CF0" w:rsidRDefault="004A3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621B" w14:textId="77777777" w:rsidR="009D6AE3" w:rsidRDefault="009D6AE3" w:rsidP="008E10FF">
      <w:pPr>
        <w:spacing w:after="0" w:line="240" w:lineRule="auto"/>
      </w:pPr>
      <w:r>
        <w:separator/>
      </w:r>
    </w:p>
  </w:footnote>
  <w:footnote w:type="continuationSeparator" w:id="0">
    <w:p w14:paraId="4CDD8516" w14:textId="77777777" w:rsidR="009D6AE3" w:rsidRDefault="009D6AE3" w:rsidP="008E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66B0" w14:textId="77777777" w:rsidR="004A3CF0" w:rsidRDefault="004A3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36F0" w14:textId="69F32194" w:rsidR="005C59DD" w:rsidRDefault="005C59DD" w:rsidP="005C59DD">
    <w:pPr>
      <w:pStyle w:val="Nagwek"/>
      <w:tabs>
        <w:tab w:val="clear" w:pos="4536"/>
      </w:tabs>
      <w:jc w:val="center"/>
    </w:pPr>
    <w:r>
      <w:rPr>
        <w:noProof/>
        <w:lang w:val="pl-PL" w:eastAsia="pl-PL"/>
      </w:rPr>
      <w:drawing>
        <wp:inline distT="0" distB="0" distL="0" distR="0" wp14:anchorId="42E6C4BB" wp14:editId="2A16198B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val="pl-PL" w:eastAsia="pl-PL"/>
      </w:rPr>
      <w:drawing>
        <wp:inline distT="0" distB="0" distL="0" distR="0" wp14:anchorId="2CDEBAA5" wp14:editId="77AB1AEA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val="pl-PL" w:eastAsia="pl-PL"/>
      </w:rPr>
      <w:drawing>
        <wp:inline distT="0" distB="0" distL="0" distR="0" wp14:anchorId="7A346E14" wp14:editId="486FE4D5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C24465" w14:textId="77777777" w:rsidR="005C59DD" w:rsidRDefault="005C59DD" w:rsidP="005C59DD">
    <w:pPr>
      <w:pStyle w:val="Nagwek"/>
    </w:pPr>
  </w:p>
  <w:p w14:paraId="3FC6A64E" w14:textId="77777777" w:rsidR="005C59DD" w:rsidRDefault="005C59DD" w:rsidP="005C59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A8F0" w14:textId="77777777" w:rsidR="004A3CF0" w:rsidRDefault="004A3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83E"/>
    <w:multiLevelType w:val="hybridMultilevel"/>
    <w:tmpl w:val="6B12FD6A"/>
    <w:lvl w:ilvl="0" w:tplc="76DC5E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940"/>
    <w:multiLevelType w:val="hybridMultilevel"/>
    <w:tmpl w:val="AB9CFCDC"/>
    <w:lvl w:ilvl="0" w:tplc="1098F0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E133A3"/>
    <w:multiLevelType w:val="hybridMultilevel"/>
    <w:tmpl w:val="008AEDE8"/>
    <w:lvl w:ilvl="0" w:tplc="6A8E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169349">
    <w:abstractNumId w:val="1"/>
  </w:num>
  <w:num w:numId="2" w16cid:durableId="524713418">
    <w:abstractNumId w:val="0"/>
  </w:num>
  <w:num w:numId="3" w16cid:durableId="4418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3D"/>
    <w:rsid w:val="000007D1"/>
    <w:rsid w:val="000142AC"/>
    <w:rsid w:val="00014961"/>
    <w:rsid w:val="000227E9"/>
    <w:rsid w:val="0002665C"/>
    <w:rsid w:val="00093204"/>
    <w:rsid w:val="000A585B"/>
    <w:rsid w:val="000B165C"/>
    <w:rsid w:val="000D1C54"/>
    <w:rsid w:val="000E7D85"/>
    <w:rsid w:val="00120DF1"/>
    <w:rsid w:val="001301B6"/>
    <w:rsid w:val="001463BD"/>
    <w:rsid w:val="00147C69"/>
    <w:rsid w:val="00153023"/>
    <w:rsid w:val="0017416E"/>
    <w:rsid w:val="00176A60"/>
    <w:rsid w:val="001A2500"/>
    <w:rsid w:val="001E435D"/>
    <w:rsid w:val="002A0473"/>
    <w:rsid w:val="002A79C2"/>
    <w:rsid w:val="002B4FB3"/>
    <w:rsid w:val="002D445F"/>
    <w:rsid w:val="002E6F78"/>
    <w:rsid w:val="002F1C73"/>
    <w:rsid w:val="003061D2"/>
    <w:rsid w:val="003225B5"/>
    <w:rsid w:val="00373755"/>
    <w:rsid w:val="00414311"/>
    <w:rsid w:val="00430A43"/>
    <w:rsid w:val="00434F68"/>
    <w:rsid w:val="0046378C"/>
    <w:rsid w:val="00465A71"/>
    <w:rsid w:val="00492340"/>
    <w:rsid w:val="004A3CF0"/>
    <w:rsid w:val="004A5932"/>
    <w:rsid w:val="004B148E"/>
    <w:rsid w:val="00573C89"/>
    <w:rsid w:val="00577AFE"/>
    <w:rsid w:val="005874A4"/>
    <w:rsid w:val="005977B8"/>
    <w:rsid w:val="005C59DD"/>
    <w:rsid w:val="005D17F3"/>
    <w:rsid w:val="00611D2F"/>
    <w:rsid w:val="00646F7D"/>
    <w:rsid w:val="0066553B"/>
    <w:rsid w:val="006941D0"/>
    <w:rsid w:val="006A48A1"/>
    <w:rsid w:val="006F1DE1"/>
    <w:rsid w:val="0073467C"/>
    <w:rsid w:val="007B2D53"/>
    <w:rsid w:val="007E56D4"/>
    <w:rsid w:val="007F3FBB"/>
    <w:rsid w:val="0083620A"/>
    <w:rsid w:val="008452D6"/>
    <w:rsid w:val="008708D9"/>
    <w:rsid w:val="00880D3C"/>
    <w:rsid w:val="008941F1"/>
    <w:rsid w:val="008969AA"/>
    <w:rsid w:val="008C6137"/>
    <w:rsid w:val="008E10FF"/>
    <w:rsid w:val="00910CFB"/>
    <w:rsid w:val="00964075"/>
    <w:rsid w:val="009D6AE3"/>
    <w:rsid w:val="009E258C"/>
    <w:rsid w:val="009F1E83"/>
    <w:rsid w:val="00A16D10"/>
    <w:rsid w:val="00A41F67"/>
    <w:rsid w:val="00A42821"/>
    <w:rsid w:val="00A92CA2"/>
    <w:rsid w:val="00A97AF5"/>
    <w:rsid w:val="00AD27D3"/>
    <w:rsid w:val="00AF30E0"/>
    <w:rsid w:val="00BD15AB"/>
    <w:rsid w:val="00C10AA1"/>
    <w:rsid w:val="00C1735C"/>
    <w:rsid w:val="00C260DD"/>
    <w:rsid w:val="00C47F3F"/>
    <w:rsid w:val="00C61947"/>
    <w:rsid w:val="00C929B6"/>
    <w:rsid w:val="00CB100E"/>
    <w:rsid w:val="00D20EDA"/>
    <w:rsid w:val="00D321A3"/>
    <w:rsid w:val="00D535EC"/>
    <w:rsid w:val="00DA58F4"/>
    <w:rsid w:val="00DD4468"/>
    <w:rsid w:val="00E01C4C"/>
    <w:rsid w:val="00E2468F"/>
    <w:rsid w:val="00E56706"/>
    <w:rsid w:val="00E5763D"/>
    <w:rsid w:val="00E64F4D"/>
    <w:rsid w:val="00E7529A"/>
    <w:rsid w:val="00E92BD3"/>
    <w:rsid w:val="00EE1B05"/>
    <w:rsid w:val="00F20716"/>
    <w:rsid w:val="00F9126D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B3BCCE3"/>
  <w15:docId w15:val="{0A305205-3326-4D39-91A7-7006FFA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0FF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8E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0FF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3225B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5B5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75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A58F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2</cp:revision>
  <cp:lastPrinted>2021-12-26T13:16:00Z</cp:lastPrinted>
  <dcterms:created xsi:type="dcterms:W3CDTF">2025-06-04T09:28:00Z</dcterms:created>
  <dcterms:modified xsi:type="dcterms:W3CDTF">2025-06-04T09:28:00Z</dcterms:modified>
</cp:coreProperties>
</file>