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9621" w14:textId="77777777" w:rsidR="00FC6219" w:rsidRPr="00FC6219" w:rsidRDefault="004F3BEF" w:rsidP="00FC6219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6"/>
          <w:szCs w:val="16"/>
          <w:lang w:val="pl-PL"/>
        </w:rPr>
        <w:t xml:space="preserve"> </w:t>
      </w:r>
    </w:p>
    <w:p w14:paraId="36B15523" w14:textId="77777777" w:rsidR="00854C2D" w:rsidRDefault="00854C2D" w:rsidP="00FC6219">
      <w:pPr>
        <w:autoSpaceDE w:val="0"/>
        <w:autoSpaceDN w:val="0"/>
        <w:adjustRightInd w:val="0"/>
        <w:rPr>
          <w:rFonts w:eastAsia="HiddenHorzOCR" w:cstheme="minorHAnsi"/>
          <w:b/>
          <w:color w:val="000000" w:themeColor="text1"/>
          <w:lang w:val="pl-PL"/>
        </w:rPr>
      </w:pPr>
    </w:p>
    <w:p w14:paraId="4D6A530B" w14:textId="15F7AA77" w:rsidR="00FC6219" w:rsidRPr="00FC6219" w:rsidRDefault="00FC6219" w:rsidP="00FC6219">
      <w:pPr>
        <w:autoSpaceDE w:val="0"/>
        <w:autoSpaceDN w:val="0"/>
        <w:adjustRightInd w:val="0"/>
        <w:rPr>
          <w:rFonts w:eastAsia="HiddenHorzOCR" w:cstheme="minorHAnsi"/>
          <w:b/>
          <w:bCs/>
          <w:color w:val="000000" w:themeColor="text1"/>
          <w:lang w:val="pl-PL"/>
        </w:rPr>
      </w:pPr>
      <w:r w:rsidRPr="00FC6219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>
        <w:rPr>
          <w:rFonts w:eastAsia="HiddenHorzOCR" w:cstheme="minorHAnsi"/>
          <w:b/>
          <w:color w:val="000000" w:themeColor="text1"/>
          <w:lang w:val="pl-PL"/>
        </w:rPr>
        <w:t>6</w:t>
      </w:r>
      <w:r w:rsidRPr="00FC6219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FC6219">
        <w:rPr>
          <w:rFonts w:eastAsia="HiddenHorzOCR" w:cstheme="minorHAnsi"/>
          <w:b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="004634FE">
        <w:rPr>
          <w:rFonts w:eastAsia="HiddenHorzOCR" w:cstheme="minorHAnsi"/>
          <w:color w:val="000000" w:themeColor="text1"/>
          <w:lang w:val="pl-PL"/>
        </w:rPr>
        <w:tab/>
      </w:r>
      <w:r w:rsidR="009B7D24">
        <w:rPr>
          <w:rFonts w:eastAsia="HiddenHorzOCR" w:cstheme="minorHAnsi"/>
          <w:b/>
          <w:bCs/>
          <w:color w:val="000000" w:themeColor="text1"/>
          <w:lang w:val="pl-PL"/>
        </w:rPr>
        <w:t>Nr postępowania: RIZN.271.</w:t>
      </w:r>
      <w:r w:rsidR="006E2D7F">
        <w:rPr>
          <w:rFonts w:eastAsia="HiddenHorzOCR" w:cstheme="minorHAnsi"/>
          <w:b/>
          <w:bCs/>
          <w:color w:val="000000" w:themeColor="text1"/>
          <w:lang w:val="pl-PL"/>
        </w:rPr>
        <w:t>2</w:t>
      </w:r>
      <w:r w:rsidR="003D1D21">
        <w:rPr>
          <w:rFonts w:eastAsia="HiddenHorzOCR" w:cstheme="minorHAnsi"/>
          <w:b/>
          <w:bCs/>
          <w:color w:val="000000" w:themeColor="text1"/>
          <w:lang w:val="pl-PL"/>
        </w:rPr>
        <w:t>1</w:t>
      </w:r>
      <w:r w:rsidR="009F52DC">
        <w:rPr>
          <w:rFonts w:eastAsia="HiddenHorzOCR" w:cstheme="minorHAnsi"/>
          <w:b/>
          <w:bCs/>
          <w:color w:val="000000" w:themeColor="text1"/>
          <w:lang w:val="pl-PL"/>
        </w:rPr>
        <w:t>.</w:t>
      </w:r>
      <w:r w:rsidR="004F3BEF">
        <w:rPr>
          <w:rFonts w:eastAsia="HiddenHorzOCR" w:cstheme="minorHAnsi"/>
          <w:b/>
          <w:bCs/>
          <w:color w:val="000000" w:themeColor="text1"/>
          <w:lang w:val="pl-PL"/>
        </w:rPr>
        <w:t>202</w:t>
      </w:r>
      <w:r w:rsidR="003D1D21">
        <w:rPr>
          <w:rFonts w:eastAsia="HiddenHorzOCR" w:cstheme="minorHAnsi"/>
          <w:b/>
          <w:bCs/>
          <w:color w:val="000000" w:themeColor="text1"/>
          <w:lang w:val="pl-PL"/>
        </w:rPr>
        <w:t>5</w:t>
      </w:r>
      <w:r w:rsidR="00AC26D8">
        <w:rPr>
          <w:rFonts w:eastAsia="HiddenHorzOCR" w:cstheme="minorHAnsi"/>
          <w:b/>
          <w:bCs/>
          <w:color w:val="000000" w:themeColor="text1"/>
          <w:lang w:val="pl-PL"/>
        </w:rPr>
        <w:t>.MF</w:t>
      </w:r>
    </w:p>
    <w:p w14:paraId="0300ABC9" w14:textId="77777777" w:rsidR="00FC6219" w:rsidRPr="00FC6219" w:rsidRDefault="00FC6219" w:rsidP="00FC6219">
      <w:pPr>
        <w:spacing w:after="0" w:line="36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</w:p>
    <w:p w14:paraId="4BCAE8E1" w14:textId="77777777" w:rsidR="008A218B" w:rsidRPr="00467344" w:rsidRDefault="008A218B" w:rsidP="00FC621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pl-PL" w:eastAsia="pl-PL"/>
        </w:rPr>
      </w:pPr>
      <w:r w:rsidRPr="00467344">
        <w:rPr>
          <w:rFonts w:eastAsia="Times New Roman" w:cstheme="minorHAnsi"/>
          <w:b/>
          <w:sz w:val="24"/>
          <w:szCs w:val="24"/>
          <w:lang w:val="pl-PL" w:eastAsia="pl-PL"/>
        </w:rPr>
        <w:t>OŚWIADCZENIE WYKONAWCÓW</w:t>
      </w:r>
    </w:p>
    <w:p w14:paraId="4254D5AF" w14:textId="77777777" w:rsidR="00FC6219" w:rsidRPr="00467344" w:rsidRDefault="008A218B" w:rsidP="00FC6219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val="pl-PL" w:eastAsia="pl-PL"/>
        </w:rPr>
      </w:pPr>
      <w:r w:rsidRPr="00467344">
        <w:rPr>
          <w:rFonts w:eastAsia="Times New Roman" w:cstheme="minorHAnsi"/>
          <w:b/>
          <w:sz w:val="24"/>
          <w:szCs w:val="24"/>
          <w:lang w:val="pl-PL" w:eastAsia="pl-PL"/>
        </w:rPr>
        <w:t>WSPÓLNIE UBIEGAJĄCYCH SIĘ O UDZIELENIE ZAMÓWIENIA*</w:t>
      </w:r>
      <w:r w:rsidR="00FC6219" w:rsidRPr="00467344">
        <w:rPr>
          <w:rFonts w:eastAsia="Times New Roman" w:cstheme="minorHAnsi"/>
          <w:b/>
          <w:sz w:val="24"/>
          <w:szCs w:val="24"/>
          <w:lang w:val="pl-PL" w:eastAsia="pl-PL"/>
        </w:rPr>
        <w:t xml:space="preserve"> </w:t>
      </w:r>
    </w:p>
    <w:p w14:paraId="4B96722A" w14:textId="77777777" w:rsidR="00FC6219" w:rsidRPr="00C07ABF" w:rsidRDefault="00FC6219" w:rsidP="00FC6219">
      <w:pPr>
        <w:spacing w:after="0" w:line="360" w:lineRule="auto"/>
        <w:contextualSpacing/>
        <w:jc w:val="center"/>
        <w:rPr>
          <w:rFonts w:eastAsia="Times New Roman" w:cstheme="minorHAnsi"/>
          <w:bCs/>
          <w:i/>
          <w:color w:val="000000"/>
          <w:sz w:val="18"/>
          <w:szCs w:val="18"/>
          <w:lang w:val="pl-PL" w:eastAsia="pl-PL"/>
        </w:rPr>
      </w:pPr>
      <w:r w:rsidRPr="00C07ABF">
        <w:rPr>
          <w:rFonts w:eastAsia="Times New Roman" w:cstheme="minorHAnsi"/>
          <w:bCs/>
          <w:i/>
          <w:color w:val="000000"/>
          <w:sz w:val="18"/>
          <w:szCs w:val="18"/>
          <w:lang w:val="pl-PL" w:eastAsia="pl-PL"/>
        </w:rPr>
        <w:t>(*wypełniają tylko Wykonawcy wspólnie ubiegający się o udzielenie zamówienia)</w:t>
      </w:r>
    </w:p>
    <w:p w14:paraId="65A69C0F" w14:textId="77777777" w:rsidR="00CA6189" w:rsidRPr="00FC6219" w:rsidRDefault="008A218B" w:rsidP="00FC6219">
      <w:pPr>
        <w:spacing w:after="0" w:line="360" w:lineRule="auto"/>
        <w:jc w:val="center"/>
        <w:rPr>
          <w:rFonts w:eastAsia="Times New Roman" w:cstheme="minorHAnsi"/>
          <w:b/>
          <w:lang w:val="pl-PL" w:eastAsia="pl-PL"/>
        </w:rPr>
      </w:pPr>
      <w:r w:rsidRPr="00FC6219">
        <w:rPr>
          <w:rFonts w:eastAsia="Times New Roman" w:cstheme="minorHAnsi"/>
          <w:b/>
          <w:lang w:val="pl-PL" w:eastAsia="pl-PL"/>
        </w:rPr>
        <w:t>składane na podstawie</w:t>
      </w:r>
    </w:p>
    <w:p w14:paraId="43BDCD61" w14:textId="77777777" w:rsidR="008A218B" w:rsidRPr="00FC6219" w:rsidRDefault="008A218B" w:rsidP="00FC6219">
      <w:pPr>
        <w:spacing w:after="0" w:line="360" w:lineRule="auto"/>
        <w:jc w:val="center"/>
        <w:rPr>
          <w:rFonts w:eastAsia="Times New Roman" w:cstheme="minorHAnsi"/>
          <w:b/>
          <w:lang w:val="pl-PL" w:eastAsia="pl-PL"/>
        </w:rPr>
      </w:pPr>
      <w:r w:rsidRPr="00FC6219">
        <w:rPr>
          <w:rFonts w:eastAsia="Times New Roman" w:cstheme="minorHAnsi"/>
          <w:b/>
          <w:lang w:val="pl-PL" w:eastAsia="pl-PL"/>
        </w:rPr>
        <w:t xml:space="preserve"> art. 117 ust. 4 ustawy z dnia 11 września 2019 r. Prawo zamówień publicznych </w:t>
      </w:r>
    </w:p>
    <w:p w14:paraId="637CEB96" w14:textId="77777777" w:rsidR="00427BB5" w:rsidRDefault="00427BB5" w:rsidP="008A218B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</w:p>
    <w:p w14:paraId="4A66C22B" w14:textId="77777777" w:rsidR="008A218B" w:rsidRPr="009B7D24" w:rsidRDefault="008A218B" w:rsidP="008A218B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9B7D24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 – lider konsorcjum</w:t>
      </w:r>
    </w:p>
    <w:p w14:paraId="6333BBF1" w14:textId="77777777" w:rsidR="008A218B" w:rsidRPr="009B7D24" w:rsidRDefault="008A218B" w:rsidP="008A218B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52BE01F6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5E5E2C68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5DDA7D27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2200262C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7AC53A20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 / Wykonawców w przypadku wykonawców wspólnie ubiegających się o udzielenie zamówienia)</w:t>
      </w:r>
    </w:p>
    <w:p w14:paraId="7B53DD26" w14:textId="77777777" w:rsidR="008A218B" w:rsidRPr="004634FE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5B580100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>tel</w:t>
      </w:r>
      <w:r w:rsidRPr="008A218B">
        <w:rPr>
          <w:rFonts w:eastAsia="HiddenHorzOCR" w:cstheme="minorHAnsi"/>
          <w:color w:val="000000" w:themeColor="text1"/>
          <w:lang w:val="pl-PL"/>
        </w:rPr>
        <w:t>.: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</w:t>
      </w:r>
      <w:r w:rsidR="00C07ABF">
        <w:rPr>
          <w:rFonts w:eastAsia="HiddenHorzOCR" w:cstheme="minorHAnsi"/>
          <w:color w:val="000000" w:themeColor="text1"/>
          <w:sz w:val="16"/>
          <w:szCs w:val="16"/>
          <w:lang w:val="pl-PL"/>
        </w:rPr>
        <w:t>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………….....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</w:t>
      </w:r>
    </w:p>
    <w:p w14:paraId="5A2B4320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48BB1291" w14:textId="77777777" w:rsidR="00427BB5" w:rsidRPr="009B7D24" w:rsidRDefault="008A218B" w:rsidP="009B7D24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KRS/CEIDG*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CA6189">
        <w:rPr>
          <w:rFonts w:eastAsia="HiddenHorzOCR" w:cstheme="minorHAnsi"/>
          <w:color w:val="000000" w:themeColor="text1"/>
          <w:sz w:val="18"/>
          <w:szCs w:val="18"/>
          <w:lang w:val="pl-PL"/>
        </w:rPr>
        <w:t xml:space="preserve">(*niepotrzebne skreślić)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………………………………………………………………………………………………………………..…………...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.............................................................</w:t>
      </w:r>
    </w:p>
    <w:p w14:paraId="4BC42CC0" w14:textId="77777777" w:rsidR="009B7D24" w:rsidRPr="009F52DC" w:rsidRDefault="009B7D24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val="pl-PL" w:eastAsia="hi-IN" w:bidi="hi-IN"/>
        </w:rPr>
      </w:pPr>
    </w:p>
    <w:p w14:paraId="3FF5A70E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t xml:space="preserve">W celu potwierdzenia, umocowania do reprezentowania wskazuję(my), że dokumenty znajdują się w formie elektronicznej pod następującymi adresami internetowymi ogólnodostępnych                                i bezpłatnych baz danych </w:t>
      </w:r>
      <w:r w:rsidRPr="009F52DC">
        <w:rPr>
          <w:rFonts w:eastAsia="SimSun" w:cstheme="minorHAnsi"/>
          <w:b/>
          <w:kern w:val="1"/>
          <w:lang w:val="pl-PL" w:eastAsia="hi-IN" w:bidi="hi-IN"/>
        </w:rPr>
        <w:t>(należy zaznaczyć X)</w:t>
      </w:r>
      <w:r w:rsidRPr="009F52DC">
        <w:rPr>
          <w:rFonts w:eastAsia="SimSun" w:cstheme="minorHAnsi"/>
          <w:i/>
          <w:kern w:val="1"/>
          <w:lang w:val="pl-PL" w:eastAsia="hi-IN" w:bidi="hi-IN"/>
        </w:rPr>
        <w:t>:</w:t>
      </w:r>
    </w:p>
    <w:p w14:paraId="4E168DBD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Arial" w:cstheme="minorHAnsi"/>
          <w:kern w:val="1"/>
          <w:lang w:val="pl-PL" w:eastAsia="hi-IN" w:bidi="hi-IN"/>
        </w:rPr>
      </w:pPr>
    </w:p>
    <w:p w14:paraId="52487AB4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</w:t>
      </w:r>
      <w:hyperlink r:id="rId6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https://prod.ceidg.gov.pl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41982C93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hyperlink r:id="rId7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https://ems.ms.gov.pl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05F2CD6F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r w:rsidRPr="009F52DC">
        <w:rPr>
          <w:rFonts w:eastAsia="SimSun" w:cstheme="minorHAnsi"/>
          <w:kern w:val="1"/>
          <w:lang w:val="pl-PL" w:eastAsia="hi-IN" w:bidi="hi-IN"/>
        </w:rPr>
        <w:t>inne: ……………...................................................................................................................….</w:t>
      </w:r>
    </w:p>
    <w:p w14:paraId="4EBFE07C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t>i można je uzyskać po wpisaniu następujących danych ………………...…..........................……………</w:t>
      </w:r>
    </w:p>
    <w:p w14:paraId="3213C1A0" w14:textId="77777777" w:rsidR="008A218B" w:rsidRPr="00B779AA" w:rsidRDefault="004634FE" w:rsidP="008A218B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>
        <w:rPr>
          <w:rFonts w:eastAsia="HiddenHorzOCR" w:cstheme="minorHAnsi"/>
          <w:b/>
          <w:color w:val="000000" w:themeColor="text1"/>
          <w:lang w:val="pl-PL"/>
        </w:rPr>
        <w:t xml:space="preserve"> </w:t>
      </w:r>
    </w:p>
    <w:p w14:paraId="3AF7E307" w14:textId="77777777" w:rsidR="00427BB5" w:rsidRPr="008A218B" w:rsidRDefault="00427BB5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2B872A25" w14:textId="77777777" w:rsidR="008A218B" w:rsidRPr="009B7D24" w:rsidRDefault="008A218B" w:rsidP="008A218B">
      <w:pPr>
        <w:spacing w:after="0" w:line="36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9B7D24">
        <w:rPr>
          <w:rFonts w:eastAsia="Times New Roman" w:cstheme="minorHAnsi"/>
          <w:i/>
          <w:sz w:val="24"/>
          <w:szCs w:val="24"/>
          <w:lang w:val="pl-PL" w:eastAsia="pl-PL"/>
        </w:rPr>
        <w:t xml:space="preserve"> </w:t>
      </w:r>
      <w:r w:rsidRPr="009B7D24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Wykonawca - </w:t>
      </w:r>
      <w:r w:rsidRPr="009B7D24">
        <w:rPr>
          <w:rFonts w:eastAsia="Times New Roman" w:cstheme="minorHAnsi"/>
          <w:b/>
          <w:sz w:val="24"/>
          <w:szCs w:val="24"/>
          <w:lang w:val="pl-PL" w:eastAsia="pl-PL"/>
        </w:rPr>
        <w:t>członek konsorcjum:</w:t>
      </w:r>
    </w:p>
    <w:p w14:paraId="7B68A2B5" w14:textId="77777777" w:rsidR="008A218B" w:rsidRPr="008A218B" w:rsidRDefault="008A218B" w:rsidP="008A218B">
      <w:pPr>
        <w:spacing w:after="0" w:line="240" w:lineRule="auto"/>
        <w:jc w:val="both"/>
        <w:rPr>
          <w:rFonts w:eastAsia="HiddenHorzOCR" w:cstheme="minorHAnsi"/>
          <w:color w:val="000000" w:themeColor="text1"/>
          <w:lang w:val="pl-PL"/>
        </w:rPr>
      </w:pPr>
    </w:p>
    <w:p w14:paraId="7836EEB7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6E70D126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79148395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2308D0CF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243F5B69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 / Wykonawców w przypadku wykonawców wspólnie ubiegających się o udzielenie zamówienia)</w:t>
      </w:r>
    </w:p>
    <w:p w14:paraId="2DA28631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4F02BE5F" w14:textId="77777777" w:rsidR="004634FE" w:rsidRPr="008A218B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>tel</w:t>
      </w:r>
      <w:r w:rsidRPr="008A218B">
        <w:rPr>
          <w:rFonts w:eastAsia="HiddenHorzOCR" w:cstheme="minorHAnsi"/>
          <w:color w:val="000000" w:themeColor="text1"/>
          <w:lang w:val="pl-PL"/>
        </w:rPr>
        <w:t>.: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…………………………………………………...................</w:t>
      </w:r>
    </w:p>
    <w:p w14:paraId="374E21AC" w14:textId="77777777" w:rsidR="004634FE" w:rsidRPr="008A218B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713257C0" w14:textId="11D72063" w:rsidR="004634FE" w:rsidRPr="008A218B" w:rsidRDefault="004634FE" w:rsidP="004634FE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KRS/CEIDG*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CA6189">
        <w:rPr>
          <w:rFonts w:eastAsia="HiddenHorzOCR" w:cstheme="minorHAnsi"/>
          <w:color w:val="000000" w:themeColor="text1"/>
          <w:sz w:val="18"/>
          <w:szCs w:val="18"/>
          <w:lang w:val="pl-PL"/>
        </w:rPr>
        <w:t xml:space="preserve">(*niepotrzebne skreślić)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……………………………………..…………</w:t>
      </w:r>
      <w:r w:rsidR="00854C2D">
        <w:rPr>
          <w:rFonts w:eastAsia="HiddenHorzOCR" w:cstheme="minorHAnsi"/>
          <w:color w:val="000000" w:themeColor="text1"/>
          <w:sz w:val="16"/>
          <w:szCs w:val="16"/>
          <w:lang w:val="pl-PL"/>
        </w:rPr>
        <w:t>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.............................................................</w:t>
      </w:r>
    </w:p>
    <w:p w14:paraId="335D6573" w14:textId="77777777" w:rsidR="008A218B" w:rsidRDefault="004634FE" w:rsidP="008A218B">
      <w:pPr>
        <w:spacing w:after="0" w:line="360" w:lineRule="auto"/>
        <w:contextualSpacing/>
        <w:rPr>
          <w:rFonts w:eastAsia="HiddenHorzOCR" w:cstheme="minorHAnsi"/>
          <w:b/>
          <w:color w:val="000000" w:themeColor="text1"/>
          <w:lang w:val="pl-PL"/>
        </w:rPr>
      </w:pPr>
      <w:r>
        <w:rPr>
          <w:rFonts w:eastAsia="HiddenHorzOCR" w:cstheme="minorHAnsi"/>
          <w:b/>
          <w:color w:val="000000" w:themeColor="text1"/>
          <w:lang w:val="pl-PL"/>
        </w:rPr>
        <w:t xml:space="preserve"> </w:t>
      </w:r>
    </w:p>
    <w:p w14:paraId="2109BAA1" w14:textId="77777777" w:rsidR="008C74CB" w:rsidRDefault="008C74CB" w:rsidP="008A218B">
      <w:pPr>
        <w:spacing w:after="0" w:line="360" w:lineRule="auto"/>
        <w:contextualSpacing/>
        <w:rPr>
          <w:rFonts w:eastAsia="HiddenHorzOCR" w:cstheme="minorHAnsi"/>
          <w:b/>
          <w:color w:val="000000" w:themeColor="text1"/>
          <w:lang w:val="pl-PL"/>
        </w:rPr>
      </w:pPr>
    </w:p>
    <w:p w14:paraId="0D4981C4" w14:textId="1B04A166" w:rsidR="008C74CB" w:rsidRPr="00FC6219" w:rsidRDefault="003D1D21" w:rsidP="003D1D21">
      <w:pPr>
        <w:tabs>
          <w:tab w:val="left" w:pos="5806"/>
        </w:tabs>
        <w:spacing w:after="0" w:line="360" w:lineRule="auto"/>
        <w:contextualSpacing/>
        <w:rPr>
          <w:rFonts w:eastAsia="Times New Roman" w:cstheme="minorHAnsi"/>
          <w:b/>
          <w:lang w:val="pl-PL" w:eastAsia="pl-PL"/>
        </w:rPr>
      </w:pPr>
      <w:r>
        <w:rPr>
          <w:rFonts w:eastAsia="Times New Roman" w:cstheme="minorHAnsi"/>
          <w:b/>
          <w:lang w:val="pl-PL" w:eastAsia="pl-PL"/>
        </w:rPr>
        <w:tab/>
      </w:r>
    </w:p>
    <w:p w14:paraId="5803F66C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lastRenderedPageBreak/>
        <w:t xml:space="preserve">W celu potwierdzenia, umocowania do reprezentowania wskazuję(my), że dokumenty znajdują się w formie elektronicznej pod następującymi adresami internetowymi ogólnodostępnych                                i bezpłatnych baz danych </w:t>
      </w:r>
      <w:r w:rsidRPr="009F52DC">
        <w:rPr>
          <w:rFonts w:eastAsia="SimSun" w:cstheme="minorHAnsi"/>
          <w:b/>
          <w:kern w:val="1"/>
          <w:lang w:val="pl-PL" w:eastAsia="hi-IN" w:bidi="hi-IN"/>
        </w:rPr>
        <w:t>(należy zaznaczyć X)</w:t>
      </w:r>
      <w:r w:rsidRPr="009F52DC">
        <w:rPr>
          <w:rFonts w:eastAsia="SimSun" w:cstheme="minorHAnsi"/>
          <w:i/>
          <w:kern w:val="1"/>
          <w:lang w:val="pl-PL" w:eastAsia="hi-IN" w:bidi="hi-IN"/>
        </w:rPr>
        <w:t>:</w:t>
      </w:r>
    </w:p>
    <w:p w14:paraId="2B116C3F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Arial" w:cstheme="minorHAnsi"/>
          <w:kern w:val="1"/>
          <w:lang w:val="pl-PL" w:eastAsia="hi-IN" w:bidi="hi-IN"/>
        </w:rPr>
      </w:pPr>
    </w:p>
    <w:p w14:paraId="56726CA6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</w:t>
      </w:r>
      <w:hyperlink r:id="rId8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https://prod.ceidg.gov.pl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7EBF0C3E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hyperlink r:id="rId9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https://ems.ms.gov.pl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0245B4F7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r w:rsidRPr="009F52DC">
        <w:rPr>
          <w:rFonts w:eastAsia="SimSun" w:cstheme="minorHAnsi"/>
          <w:kern w:val="1"/>
          <w:lang w:val="pl-PL" w:eastAsia="hi-IN" w:bidi="hi-IN"/>
        </w:rPr>
        <w:t>inne: ……………...................................................................................................................….</w:t>
      </w:r>
    </w:p>
    <w:p w14:paraId="473C26BF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t>i można je uzyskać po wpisaniu następujących danych ………………...…..........................……………</w:t>
      </w:r>
    </w:p>
    <w:p w14:paraId="69A73E02" w14:textId="77777777" w:rsidR="00427BB5" w:rsidRPr="009F52DC" w:rsidRDefault="00427BB5" w:rsidP="00F52AF6">
      <w:pPr>
        <w:pStyle w:val="Tekstpodstawowy"/>
        <w:spacing w:line="360" w:lineRule="auto"/>
        <w:ind w:right="203"/>
        <w:rPr>
          <w:rFonts w:asciiTheme="minorHAnsi" w:hAnsiTheme="minorHAnsi" w:cstheme="minorHAnsi"/>
          <w:b w:val="0"/>
          <w:szCs w:val="22"/>
        </w:rPr>
      </w:pPr>
    </w:p>
    <w:p w14:paraId="5002D4A7" w14:textId="2C8E04F1" w:rsidR="008A218B" w:rsidRPr="00C07ABF" w:rsidRDefault="008A218B" w:rsidP="00F52AF6">
      <w:pPr>
        <w:pStyle w:val="Tekstpodstawowy"/>
        <w:spacing w:line="360" w:lineRule="auto"/>
        <w:ind w:right="203"/>
        <w:rPr>
          <w:rFonts w:cstheme="minorHAnsi"/>
          <w:b w:val="0"/>
          <w:szCs w:val="22"/>
        </w:rPr>
      </w:pPr>
      <w:r w:rsidRPr="009F52DC">
        <w:rPr>
          <w:rFonts w:asciiTheme="minorHAnsi" w:hAnsiTheme="minorHAnsi" w:cstheme="minorHAnsi"/>
          <w:b w:val="0"/>
          <w:szCs w:val="22"/>
        </w:rPr>
        <w:t>Na potrzeby postępowania o udzielenie zamówienia pn.:</w:t>
      </w:r>
      <w:r w:rsidR="00467344" w:rsidRPr="009F52DC">
        <w:rPr>
          <w:rFonts w:asciiTheme="minorHAnsi" w:hAnsiTheme="minorHAnsi" w:cstheme="minorHAnsi"/>
          <w:b w:val="0"/>
          <w:szCs w:val="22"/>
        </w:rPr>
        <w:t xml:space="preserve"> </w:t>
      </w:r>
      <w:r w:rsidR="00427BB5" w:rsidRPr="00F07E26">
        <w:rPr>
          <w:rFonts w:asciiTheme="minorHAnsi" w:hAnsiTheme="minorHAnsi" w:cstheme="minorHAnsi"/>
          <w:szCs w:val="22"/>
        </w:rPr>
        <w:t>„</w:t>
      </w:r>
      <w:r w:rsidR="006E2D7F" w:rsidRPr="008E7513">
        <w:rPr>
          <w:rFonts w:asciiTheme="minorHAnsi" w:hAnsiTheme="minorHAnsi" w:cstheme="minorHAnsi"/>
          <w:bCs/>
          <w:color w:val="000000"/>
        </w:rPr>
        <w:t>Przebudowa drogi gminnej w miejscowości Podskarbice Szlacheckie</w:t>
      </w:r>
      <w:r w:rsidR="00427BB5" w:rsidRPr="00F07E26">
        <w:rPr>
          <w:rFonts w:asciiTheme="minorHAnsi" w:hAnsiTheme="minorHAnsi" w:cstheme="minorHAnsi"/>
          <w:szCs w:val="22"/>
        </w:rPr>
        <w:t>”</w:t>
      </w:r>
      <w:r w:rsidR="00C07ABF" w:rsidRPr="009F52DC">
        <w:rPr>
          <w:rFonts w:asciiTheme="minorHAnsi" w:hAnsiTheme="minorHAnsi" w:cstheme="minorHAnsi"/>
          <w:b w:val="0"/>
          <w:szCs w:val="22"/>
        </w:rPr>
        <w:t>,</w:t>
      </w:r>
      <w:r w:rsidRPr="009F52DC">
        <w:rPr>
          <w:rFonts w:asciiTheme="minorHAnsi" w:hAnsiTheme="minorHAnsi" w:cstheme="minorHAnsi"/>
          <w:b w:val="0"/>
          <w:i/>
          <w:szCs w:val="22"/>
        </w:rPr>
        <w:t xml:space="preserve"> </w:t>
      </w:r>
      <w:r w:rsidRPr="009F52DC">
        <w:rPr>
          <w:rFonts w:asciiTheme="minorHAnsi" w:hAnsiTheme="minorHAnsi" w:cstheme="minorHAnsi"/>
          <w:b w:val="0"/>
          <w:szCs w:val="22"/>
        </w:rPr>
        <w:t>jako Wykonawcy ubiegający się wspólnie o udzielnie zamówienia</w:t>
      </w:r>
      <w:r w:rsidRPr="009F52DC">
        <w:rPr>
          <w:rFonts w:asciiTheme="minorHAnsi" w:hAnsiTheme="minorHAnsi" w:cstheme="minorHAnsi"/>
          <w:szCs w:val="22"/>
        </w:rPr>
        <w:t xml:space="preserve"> </w:t>
      </w:r>
      <w:r w:rsidRPr="009F52DC">
        <w:rPr>
          <w:rFonts w:asciiTheme="minorHAnsi" w:hAnsiTheme="minorHAnsi" w:cstheme="minorHAnsi"/>
          <w:b w:val="0"/>
          <w:szCs w:val="22"/>
        </w:rPr>
        <w:t xml:space="preserve">zgodnie z art. 117 </w:t>
      </w:r>
      <w:proofErr w:type="spellStart"/>
      <w:r w:rsidRPr="009F52DC">
        <w:rPr>
          <w:rFonts w:asciiTheme="minorHAnsi" w:hAnsiTheme="minorHAnsi" w:cstheme="minorHAnsi"/>
          <w:b w:val="0"/>
          <w:szCs w:val="22"/>
        </w:rPr>
        <w:t>Pzp</w:t>
      </w:r>
      <w:proofErr w:type="spellEnd"/>
      <w:r w:rsidRPr="009F52DC">
        <w:rPr>
          <w:rFonts w:asciiTheme="minorHAnsi" w:hAnsiTheme="minorHAnsi" w:cstheme="minorHAnsi"/>
          <w:b w:val="0"/>
          <w:szCs w:val="22"/>
        </w:rPr>
        <w:t xml:space="preserve"> oświadczamy, że dokonaliśmy następującego</w:t>
      </w:r>
      <w:r w:rsidRPr="00C07ABF">
        <w:rPr>
          <w:rFonts w:asciiTheme="minorHAnsi" w:hAnsiTheme="minorHAnsi" w:cstheme="minorHAnsi"/>
          <w:b w:val="0"/>
          <w:szCs w:val="22"/>
        </w:rPr>
        <w:t xml:space="preserve"> podziału </w:t>
      </w:r>
      <w:proofErr w:type="spellStart"/>
      <w:r w:rsidR="00506E6D">
        <w:rPr>
          <w:rFonts w:asciiTheme="minorHAnsi" w:hAnsiTheme="minorHAnsi" w:cstheme="minorHAnsi"/>
          <w:b w:val="0"/>
          <w:szCs w:val="22"/>
        </w:rPr>
        <w:t>roót</w:t>
      </w:r>
      <w:proofErr w:type="spellEnd"/>
      <w:r w:rsidRPr="00C07ABF">
        <w:rPr>
          <w:rFonts w:asciiTheme="minorHAnsi" w:hAnsiTheme="minorHAnsi" w:cstheme="minorHAnsi"/>
          <w:b w:val="0"/>
          <w:szCs w:val="22"/>
        </w:rPr>
        <w:t xml:space="preserve"> objętych przedmiotem postępowania: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6"/>
        <w:gridCol w:w="2908"/>
        <w:gridCol w:w="5643"/>
      </w:tblGrid>
      <w:tr w:rsidR="008A218B" w:rsidRPr="008A218B" w14:paraId="52B39E7D" w14:textId="77777777" w:rsidTr="00B012C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329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bookmarkStart w:id="0" w:name="_Hlk63081021"/>
            <w:proofErr w:type="spellStart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Lp</w:t>
            </w:r>
            <w:proofErr w:type="spellEnd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633A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Nazwa </w:t>
            </w:r>
            <w:proofErr w:type="spellStart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Wykonawcy</w:t>
            </w:r>
            <w:proofErr w:type="spellEnd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7EE9" w14:textId="77777777" w:rsidR="008A218B" w:rsidRPr="008A218B" w:rsidRDefault="008A218B" w:rsidP="00506E6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Zakres</w:t>
            </w:r>
            <w:proofErr w:type="spellEnd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506E6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robót</w:t>
            </w:r>
            <w:proofErr w:type="spellEnd"/>
          </w:p>
        </w:tc>
      </w:tr>
      <w:tr w:rsidR="008A218B" w:rsidRPr="008A218B" w14:paraId="78E0E173" w14:textId="77777777" w:rsidTr="00B012CC">
        <w:trPr>
          <w:trHeight w:val="51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0630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  <w:r w:rsidR="0046734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50B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62A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A218B" w:rsidRPr="008A218B" w14:paraId="6E139251" w14:textId="77777777" w:rsidTr="00B012CC">
        <w:trPr>
          <w:trHeight w:val="5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01D2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  <w:r w:rsidR="0046734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7AC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7EA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FE1266E" w14:textId="77777777" w:rsidR="008A218B" w:rsidRPr="00FC6219" w:rsidRDefault="008A218B" w:rsidP="008A218B">
      <w:pPr>
        <w:tabs>
          <w:tab w:val="right" w:pos="9638"/>
        </w:tabs>
        <w:spacing w:after="0" w:line="360" w:lineRule="auto"/>
        <w:contextualSpacing/>
        <w:jc w:val="center"/>
        <w:rPr>
          <w:rFonts w:eastAsia="Times New Roman" w:cstheme="minorHAnsi"/>
          <w:i/>
          <w:sz w:val="18"/>
          <w:szCs w:val="18"/>
          <w:lang w:val="pl-PL" w:eastAsia="pl-PL"/>
        </w:rPr>
      </w:pPr>
      <w:r w:rsidRPr="00FC6219">
        <w:rPr>
          <w:rFonts w:eastAsia="Times New Roman" w:cstheme="minorHAnsi"/>
          <w:i/>
          <w:sz w:val="18"/>
          <w:szCs w:val="18"/>
          <w:shd w:val="clear" w:color="auto" w:fill="FFFFFF"/>
          <w:lang w:val="pl-PL" w:eastAsia="pl-PL"/>
        </w:rPr>
        <w:t>(należy określić odpowiedni zakres dla wskazanego podmiotu i wpisać nazwę podmiotu)</w:t>
      </w:r>
    </w:p>
    <w:bookmarkEnd w:id="0"/>
    <w:p w14:paraId="7B8C57A6" w14:textId="77777777" w:rsidR="004F3BEF" w:rsidRDefault="004F3BEF" w:rsidP="004F3BE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520B67BA" w14:textId="77777777" w:rsidR="004F3BEF" w:rsidRDefault="004F3BEF" w:rsidP="004F3BEF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1A971E1E" w14:textId="77777777" w:rsidR="004F3BEF" w:rsidRDefault="004F3BEF" w:rsidP="004F3BEF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podpisany kwalifikowanym podpisem elektronicznym lub podpisem zaufanym lub podpisem osobistym </w:t>
      </w:r>
      <w:r w:rsidR="00506E6D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326B2CAE" w14:textId="77777777" w:rsidR="003B7347" w:rsidRPr="00FC6219" w:rsidRDefault="003B7347" w:rsidP="004F3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-PL"/>
        </w:rPr>
      </w:pPr>
    </w:p>
    <w:sectPr w:rsidR="003B7347" w:rsidRPr="00FC6219" w:rsidSect="003B73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D37B" w14:textId="77777777" w:rsidR="001D7F69" w:rsidRDefault="001D7F69" w:rsidP="004634FE">
      <w:pPr>
        <w:spacing w:after="0" w:line="240" w:lineRule="auto"/>
      </w:pPr>
      <w:r>
        <w:separator/>
      </w:r>
    </w:p>
  </w:endnote>
  <w:endnote w:type="continuationSeparator" w:id="0">
    <w:p w14:paraId="63AD5C02" w14:textId="77777777" w:rsidR="001D7F69" w:rsidRDefault="001D7F69" w:rsidP="0046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C0F1" w14:textId="77777777" w:rsidR="008E7513" w:rsidRDefault="008E7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027F" w14:textId="2690EBCA" w:rsidR="008E7513" w:rsidRPr="008E7513" w:rsidRDefault="008E7513" w:rsidP="008E7513">
    <w:pPr>
      <w:pStyle w:val="Stopka"/>
      <w:jc w:val="center"/>
      <w:rPr>
        <w:i/>
        <w:iCs/>
        <w:sz w:val="20"/>
        <w:szCs w:val="20"/>
        <w:lang w:val="pl-PL"/>
      </w:rPr>
    </w:pPr>
    <w:r w:rsidRPr="008E7513">
      <w:rPr>
        <w:i/>
        <w:iCs/>
        <w:sz w:val="20"/>
        <w:szCs w:val="20"/>
        <w:lang w:val="pl-PL"/>
      </w:rPr>
      <w:t>Zadanie realizowane</w:t>
    </w:r>
  </w:p>
  <w:p w14:paraId="7A3CA111" w14:textId="77777777" w:rsidR="008E7513" w:rsidRPr="008E7513" w:rsidRDefault="008E7513" w:rsidP="008E7513">
    <w:pPr>
      <w:pStyle w:val="Stopka"/>
      <w:jc w:val="center"/>
      <w:rPr>
        <w:i/>
        <w:iCs/>
        <w:sz w:val="20"/>
        <w:szCs w:val="20"/>
        <w:lang w:val="pl-PL" w:bidi="pl-PL"/>
      </w:rPr>
    </w:pPr>
    <w:r w:rsidRPr="008E7513">
      <w:rPr>
        <w:i/>
        <w:iCs/>
        <w:sz w:val="20"/>
        <w:szCs w:val="20"/>
        <w:lang w:val="pl-PL" w:bidi="pl-PL"/>
      </w:rPr>
      <w:t>z udziałem środków z budżetu państwa</w:t>
    </w:r>
  </w:p>
  <w:p w14:paraId="0755EF15" w14:textId="476270DF" w:rsidR="008E7513" w:rsidRPr="008E7513" w:rsidRDefault="008E7513" w:rsidP="008E7513">
    <w:pPr>
      <w:pStyle w:val="Stopka"/>
      <w:jc w:val="center"/>
      <w:rPr>
        <w:sz w:val="20"/>
        <w:szCs w:val="20"/>
        <w:lang w:val="pl-PL"/>
      </w:rPr>
    </w:pPr>
  </w:p>
  <w:p w14:paraId="1F84F774" w14:textId="77777777" w:rsidR="00854C2D" w:rsidRPr="008E7513" w:rsidRDefault="00854C2D" w:rsidP="008E7513">
    <w:pPr>
      <w:pStyle w:val="Stopka"/>
      <w:jc w:val="center"/>
      <w:rPr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99CA" w14:textId="77777777" w:rsidR="008E7513" w:rsidRDefault="008E7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A89E" w14:textId="77777777" w:rsidR="001D7F69" w:rsidRDefault="001D7F69" w:rsidP="004634FE">
      <w:pPr>
        <w:spacing w:after="0" w:line="240" w:lineRule="auto"/>
      </w:pPr>
      <w:r>
        <w:separator/>
      </w:r>
    </w:p>
  </w:footnote>
  <w:footnote w:type="continuationSeparator" w:id="0">
    <w:p w14:paraId="20D5D213" w14:textId="77777777" w:rsidR="001D7F69" w:rsidRDefault="001D7F69" w:rsidP="0046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2A17" w14:textId="77777777" w:rsidR="008E7513" w:rsidRDefault="008E75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3290" w14:textId="77777777" w:rsidR="008E7513" w:rsidRDefault="008E75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1623" w14:textId="77777777" w:rsidR="008E7513" w:rsidRDefault="008E75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18B"/>
    <w:rsid w:val="00011769"/>
    <w:rsid w:val="0002665C"/>
    <w:rsid w:val="00076828"/>
    <w:rsid w:val="00087E86"/>
    <w:rsid w:val="000A541A"/>
    <w:rsid w:val="000A63F6"/>
    <w:rsid w:val="000B3362"/>
    <w:rsid w:val="000D6926"/>
    <w:rsid w:val="000E0619"/>
    <w:rsid w:val="000E0E4E"/>
    <w:rsid w:val="000E4EBB"/>
    <w:rsid w:val="000F54FB"/>
    <w:rsid w:val="001101FB"/>
    <w:rsid w:val="001A53AE"/>
    <w:rsid w:val="001D7F69"/>
    <w:rsid w:val="001E7858"/>
    <w:rsid w:val="001F1FD2"/>
    <w:rsid w:val="00271499"/>
    <w:rsid w:val="002830DA"/>
    <w:rsid w:val="002B777B"/>
    <w:rsid w:val="002C058C"/>
    <w:rsid w:val="002F239C"/>
    <w:rsid w:val="003A3D9D"/>
    <w:rsid w:val="003B7347"/>
    <w:rsid w:val="003C5E89"/>
    <w:rsid w:val="003D1D21"/>
    <w:rsid w:val="00427BB5"/>
    <w:rsid w:val="004634FE"/>
    <w:rsid w:val="00467344"/>
    <w:rsid w:val="004D3A60"/>
    <w:rsid w:val="004D7D62"/>
    <w:rsid w:val="004F3BEF"/>
    <w:rsid w:val="00506E6D"/>
    <w:rsid w:val="005220C0"/>
    <w:rsid w:val="00596EA9"/>
    <w:rsid w:val="005C263B"/>
    <w:rsid w:val="005C4030"/>
    <w:rsid w:val="005D6E20"/>
    <w:rsid w:val="0066363F"/>
    <w:rsid w:val="006E2D7F"/>
    <w:rsid w:val="00723C86"/>
    <w:rsid w:val="00750D33"/>
    <w:rsid w:val="007851AF"/>
    <w:rsid w:val="00786B60"/>
    <w:rsid w:val="008333F9"/>
    <w:rsid w:val="00854C2D"/>
    <w:rsid w:val="008A218B"/>
    <w:rsid w:val="008C74CB"/>
    <w:rsid w:val="008E7513"/>
    <w:rsid w:val="008F2DBB"/>
    <w:rsid w:val="00925199"/>
    <w:rsid w:val="009B129B"/>
    <w:rsid w:val="009B7D24"/>
    <w:rsid w:val="009C30E9"/>
    <w:rsid w:val="009F52DC"/>
    <w:rsid w:val="00A00F79"/>
    <w:rsid w:val="00A020D0"/>
    <w:rsid w:val="00A53C5D"/>
    <w:rsid w:val="00AC26D8"/>
    <w:rsid w:val="00AD0D4B"/>
    <w:rsid w:val="00AD358A"/>
    <w:rsid w:val="00B779AA"/>
    <w:rsid w:val="00B856F2"/>
    <w:rsid w:val="00BA6990"/>
    <w:rsid w:val="00BA7A63"/>
    <w:rsid w:val="00BC14E6"/>
    <w:rsid w:val="00C07ABF"/>
    <w:rsid w:val="00C42AEC"/>
    <w:rsid w:val="00C70B17"/>
    <w:rsid w:val="00CA2D70"/>
    <w:rsid w:val="00CA6189"/>
    <w:rsid w:val="00CD660F"/>
    <w:rsid w:val="00CD7DE0"/>
    <w:rsid w:val="00D351AE"/>
    <w:rsid w:val="00D92CE8"/>
    <w:rsid w:val="00E632E8"/>
    <w:rsid w:val="00F07E26"/>
    <w:rsid w:val="00F407B0"/>
    <w:rsid w:val="00F52AF6"/>
    <w:rsid w:val="00FC356D"/>
    <w:rsid w:val="00FC6219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A441121"/>
  <w15:docId w15:val="{3C20E1DE-BCCC-4821-B925-22FBB40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8B"/>
    <w:rPr>
      <w:lang w:val="en-AU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2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FE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46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FE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C07AB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ABF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AF6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F3BEF"/>
    <w:rPr>
      <w:lang w:val="en-AU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F3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ems.ms.gov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d.ceidg.gov.pl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ms.ms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mfoks</dc:creator>
  <cp:lastModifiedBy>Urząd Gminy Regnów</cp:lastModifiedBy>
  <cp:revision>43</cp:revision>
  <cp:lastPrinted>2024-06-05T11:21:00Z</cp:lastPrinted>
  <dcterms:created xsi:type="dcterms:W3CDTF">2021-12-22T07:05:00Z</dcterms:created>
  <dcterms:modified xsi:type="dcterms:W3CDTF">2025-09-10T07:42:00Z</dcterms:modified>
</cp:coreProperties>
</file>