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F4D8" w14:textId="77777777" w:rsidR="000A0200" w:rsidRPr="00AD7A29" w:rsidRDefault="00BB5B03" w:rsidP="00BB5B03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434A948" w14:textId="77777777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334F0C72" w14:textId="0BF15A19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>
        <w:rPr>
          <w:rFonts w:asciiTheme="minorHAnsi" w:eastAsia="HiddenHorzOCR" w:hAnsiTheme="minorHAnsi" w:cstheme="minorHAnsi"/>
          <w:b/>
          <w:color w:val="000000" w:themeColor="text1"/>
        </w:rPr>
        <w:t>4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271FE1">
        <w:rPr>
          <w:rFonts w:asciiTheme="minorHAnsi" w:eastAsia="HiddenHorzOCR" w:hAnsiTheme="minorHAnsi" w:cstheme="minorHAnsi"/>
          <w:b/>
          <w:bCs/>
          <w:color w:val="000000" w:themeColor="text1"/>
        </w:rPr>
        <w:t>Nr postępowania: RIZN.271.</w:t>
      </w:r>
      <w:r w:rsidR="008A2053">
        <w:rPr>
          <w:rFonts w:asciiTheme="minorHAnsi" w:eastAsia="HiddenHorzOCR" w:hAnsiTheme="minorHAnsi" w:cstheme="minorHAnsi"/>
          <w:b/>
          <w:bCs/>
          <w:color w:val="000000" w:themeColor="text1"/>
        </w:rPr>
        <w:t>2</w:t>
      </w:r>
      <w:r w:rsidR="00BB5B03">
        <w:rPr>
          <w:rFonts w:asciiTheme="minorHAnsi" w:eastAsia="HiddenHorzOCR" w:hAnsiTheme="minorHAnsi" w:cstheme="minorHAnsi"/>
          <w:b/>
          <w:bCs/>
          <w:color w:val="000000" w:themeColor="text1"/>
        </w:rPr>
        <w:t>.202</w:t>
      </w:r>
      <w:r w:rsidR="008A2053">
        <w:rPr>
          <w:rFonts w:asciiTheme="minorHAnsi" w:eastAsia="HiddenHorzOCR" w:hAnsiTheme="minorHAnsi" w:cstheme="minorHAnsi"/>
          <w:b/>
          <w:bCs/>
          <w:color w:val="000000" w:themeColor="text1"/>
        </w:rPr>
        <w:t>6</w:t>
      </w:r>
      <w:r w:rsidR="00F44E67">
        <w:rPr>
          <w:rFonts w:asciiTheme="minorHAnsi" w:eastAsia="HiddenHorzOCR" w:hAnsiTheme="minorHAnsi" w:cstheme="minorHAnsi"/>
          <w:b/>
          <w:bCs/>
          <w:color w:val="000000" w:themeColor="text1"/>
        </w:rPr>
        <w:t>.MF</w:t>
      </w:r>
    </w:p>
    <w:p w14:paraId="7A9D35D2" w14:textId="77777777" w:rsidR="000A0200" w:rsidRPr="00AD7A29" w:rsidRDefault="000A0200" w:rsidP="000A0200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7C26B345" w14:textId="77777777" w:rsidR="00654BE9" w:rsidRDefault="000A0200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  <w:r>
        <w:rPr>
          <w:rFonts w:asciiTheme="minorHAnsi" w:eastAsia="HiddenHorzOCR" w:hAnsiTheme="minorHAnsi" w:cstheme="minorHAnsi"/>
          <w:b/>
          <w:color w:val="000000" w:themeColor="text1"/>
        </w:rPr>
        <w:t xml:space="preserve"> </w:t>
      </w:r>
    </w:p>
    <w:p w14:paraId="73B8532D" w14:textId="77777777" w:rsidR="00A40A64" w:rsidRPr="008A2053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color w:val="227ACB"/>
          <w:kern w:val="3"/>
          <w:sz w:val="22"/>
          <w:szCs w:val="22"/>
          <w:lang w:eastAsia="zh-CN"/>
        </w:rPr>
      </w:pPr>
      <w:r w:rsidRPr="008A2053">
        <w:rPr>
          <w:rFonts w:asciiTheme="minorHAnsi" w:hAnsiTheme="minorHAnsi" w:cstheme="minorHAnsi"/>
          <w:i/>
          <w:color w:val="227ACB"/>
          <w:sz w:val="22"/>
          <w:szCs w:val="22"/>
          <w:u w:val="single"/>
        </w:rPr>
        <w:t>Uwaga:</w:t>
      </w:r>
      <w:r w:rsidRPr="008A2053">
        <w:rPr>
          <w:rFonts w:asciiTheme="minorHAnsi" w:hAnsiTheme="minorHAnsi" w:cstheme="minorHAnsi"/>
          <w:i/>
          <w:color w:val="227ACB"/>
          <w:sz w:val="22"/>
          <w:szCs w:val="22"/>
        </w:rPr>
        <w:t xml:space="preserve"> Niniejsze zobowiązanie wypełnia podmiot trzeci w przypadku, gdy </w:t>
      </w:r>
      <w:r w:rsidR="003C2544" w:rsidRPr="008A2053">
        <w:rPr>
          <w:rFonts w:asciiTheme="minorHAnsi" w:hAnsiTheme="minorHAnsi" w:cstheme="minorHAnsi"/>
          <w:i/>
          <w:color w:val="227ACB"/>
          <w:sz w:val="22"/>
          <w:szCs w:val="22"/>
        </w:rPr>
        <w:t>W</w:t>
      </w:r>
      <w:r w:rsidRPr="008A2053">
        <w:rPr>
          <w:rFonts w:asciiTheme="minorHAnsi" w:hAnsiTheme="minorHAnsi" w:cstheme="minorHAnsi"/>
          <w:i/>
          <w:color w:val="227ACB"/>
          <w:sz w:val="22"/>
          <w:szCs w:val="22"/>
        </w:rPr>
        <w:t>ykonawca polega na jego zasobach</w:t>
      </w:r>
      <w:r w:rsidRPr="008A2053">
        <w:rPr>
          <w:rFonts w:asciiTheme="minorHAnsi" w:eastAsia="Arial" w:hAnsiTheme="minorHAnsi" w:cstheme="minorHAnsi"/>
          <w:i/>
          <w:color w:val="227ACB"/>
          <w:kern w:val="3"/>
          <w:sz w:val="22"/>
          <w:szCs w:val="22"/>
          <w:lang w:eastAsia="zh-CN"/>
        </w:rPr>
        <w:t xml:space="preserve"> w celu potwierdzenia spełniania warunków udziału w postępowaniu (polega na zdolnościach technicznych lub zawodowych lub sytuacji finansowej lub ekonomicznej)</w:t>
      </w:r>
      <w:r w:rsidR="00C15F6F" w:rsidRPr="008A2053">
        <w:rPr>
          <w:rFonts w:asciiTheme="minorHAnsi" w:eastAsia="Arial" w:hAnsiTheme="minorHAnsi" w:cstheme="minorHAnsi"/>
          <w:b/>
          <w:color w:val="227ACB"/>
          <w:kern w:val="3"/>
          <w:sz w:val="22"/>
          <w:szCs w:val="22"/>
          <w:lang w:eastAsia="zh-CN"/>
        </w:rPr>
        <w:t>.</w:t>
      </w:r>
      <w:r w:rsidRPr="008A2053">
        <w:rPr>
          <w:rFonts w:asciiTheme="minorHAnsi" w:eastAsia="Arial" w:hAnsiTheme="minorHAnsi" w:cstheme="minorHAnsi"/>
          <w:b/>
          <w:color w:val="227ACB"/>
          <w:kern w:val="3"/>
          <w:sz w:val="22"/>
          <w:szCs w:val="22"/>
          <w:lang w:eastAsia="zh-CN"/>
        </w:rPr>
        <w:t xml:space="preserve"> </w:t>
      </w:r>
    </w:p>
    <w:p w14:paraId="015BE1F5" w14:textId="77777777" w:rsidR="00A40A64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</w:p>
    <w:p w14:paraId="3CF82A2D" w14:textId="77777777" w:rsidR="00703F79" w:rsidRPr="00A54C2C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center"/>
        <w:textAlignment w:val="baseline"/>
        <w:rPr>
          <w:rFonts w:asciiTheme="minorHAnsi" w:eastAsia="Arial" w:hAnsiTheme="minorHAnsi" w:cstheme="minorHAnsi"/>
          <w:b/>
          <w:kern w:val="3"/>
          <w:szCs w:val="24"/>
          <w:lang w:eastAsia="zh-CN"/>
        </w:rPr>
      </w:pPr>
      <w:r w:rsidRPr="00A54C2C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 xml:space="preserve">ZOBOWIĄZANIE </w:t>
      </w:r>
    </w:p>
    <w:p w14:paraId="1776E6B4" w14:textId="77777777" w:rsidR="00703F79" w:rsidRPr="00D30B78" w:rsidRDefault="00703F79" w:rsidP="00703F79">
      <w:pPr>
        <w:jc w:val="center"/>
        <w:rPr>
          <w:rFonts w:ascii="Calibri" w:eastAsia="Calibri" w:hAnsi="Calibri" w:cs="Calibri"/>
          <w:b/>
          <w:szCs w:val="24"/>
        </w:rPr>
      </w:pPr>
      <w:r w:rsidRPr="00D30B78">
        <w:rPr>
          <w:rFonts w:ascii="Calibri" w:eastAsia="Calibri" w:hAnsi="Calibri" w:cs="Calibri"/>
          <w:b/>
          <w:szCs w:val="24"/>
        </w:rPr>
        <w:t>podmiotu do oddania w dyspozycję Wykonawcy niezbędnych zasobów</w:t>
      </w:r>
      <w:r>
        <w:rPr>
          <w:rFonts w:ascii="Calibri" w:eastAsia="Calibri" w:hAnsi="Calibri" w:cs="Calibri"/>
          <w:b/>
          <w:szCs w:val="24"/>
        </w:rPr>
        <w:t>, o których mowa w art. 118 ustawy P</w:t>
      </w:r>
      <w:r w:rsidR="000A0200">
        <w:rPr>
          <w:rFonts w:ascii="Calibri" w:eastAsia="Calibri" w:hAnsi="Calibri" w:cs="Calibri"/>
          <w:b/>
          <w:szCs w:val="24"/>
        </w:rPr>
        <w:t>rawo zamówień publicznych</w:t>
      </w:r>
    </w:p>
    <w:p w14:paraId="477D4AFA" w14:textId="77777777" w:rsidR="00A40A64" w:rsidRPr="00654BE9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4B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22C84" w14:textId="77777777" w:rsidR="00654BE9" w:rsidRPr="00654BE9" w:rsidRDefault="00A40A64" w:rsidP="00654BE9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654BE9">
        <w:rPr>
          <w:rFonts w:asciiTheme="minorHAnsi" w:hAnsiTheme="minorHAnsi" w:cstheme="minorHAnsi"/>
          <w:sz w:val="22"/>
          <w:szCs w:val="22"/>
        </w:rPr>
        <w:tab/>
      </w:r>
      <w:r w:rsidR="00654B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6299AC" w14:textId="77777777" w:rsidR="00A40A64" w:rsidRPr="00A54C2C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Ja (my) niżej podpisany(i)</w:t>
      </w:r>
      <w:r w:rsidR="00A54C2C">
        <w:rPr>
          <w:rFonts w:asciiTheme="minorHAnsi" w:hAnsiTheme="minorHAnsi" w:cstheme="minorHAnsi"/>
          <w:sz w:val="24"/>
          <w:szCs w:val="24"/>
        </w:rPr>
        <w:t>:</w:t>
      </w:r>
    </w:p>
    <w:p w14:paraId="43AE2D88" w14:textId="77777777" w:rsidR="000A0200" w:rsidRPr="00654BE9" w:rsidRDefault="000A0200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159047" w14:textId="77777777" w:rsidR="00A40A64" w:rsidRPr="000A0200" w:rsidRDefault="00A40A64" w:rsidP="002421E6">
      <w:pPr>
        <w:pStyle w:val="Zwykytekst"/>
        <w:tabs>
          <w:tab w:val="left" w:leader="dot" w:pos="936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0A0200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</w:p>
    <w:p w14:paraId="324CAD6A" w14:textId="77777777" w:rsidR="00A40A64" w:rsidRPr="000A0200" w:rsidRDefault="00A40A64" w:rsidP="002421E6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A0200">
        <w:rPr>
          <w:rFonts w:asciiTheme="minorHAnsi" w:hAnsiTheme="minorHAnsi" w:cstheme="minorHAnsi"/>
          <w:i/>
          <w:iCs/>
          <w:sz w:val="16"/>
          <w:szCs w:val="16"/>
        </w:rPr>
        <w:t>(imię i nazwisko osoby upoważnionej do reprezentowania podmiotu trzeciego)</w:t>
      </w:r>
    </w:p>
    <w:p w14:paraId="42A58922" w14:textId="77777777" w:rsidR="00A40A64" w:rsidRPr="00654BE9" w:rsidRDefault="00A40A64" w:rsidP="002421E6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38ABE15" w14:textId="77777777" w:rsidR="003C2544" w:rsidRDefault="003C2544" w:rsidP="003C254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5CAB1893" w14:textId="1AFBBBF7" w:rsidR="00C15F6F" w:rsidRPr="00C32657" w:rsidRDefault="002421E6" w:rsidP="00583BE5">
      <w:pPr>
        <w:pStyle w:val="Tekstpodstawowy"/>
        <w:spacing w:line="360" w:lineRule="auto"/>
        <w:ind w:right="204"/>
        <w:rPr>
          <w:rFonts w:asciiTheme="minorHAnsi" w:hAnsiTheme="minorHAnsi" w:cstheme="minorHAnsi"/>
          <w:sz w:val="24"/>
          <w:szCs w:val="24"/>
        </w:rPr>
      </w:pPr>
      <w:r w:rsidRPr="00583BE5">
        <w:rPr>
          <w:rFonts w:asciiTheme="minorHAnsi" w:hAnsiTheme="minorHAnsi" w:cstheme="minorHAnsi"/>
          <w:b w:val="0"/>
          <w:sz w:val="24"/>
          <w:szCs w:val="24"/>
        </w:rPr>
        <w:t>Z</w:t>
      </w:r>
      <w:r w:rsidR="00A40A64" w:rsidRPr="00583BE5">
        <w:rPr>
          <w:rFonts w:asciiTheme="minorHAnsi" w:hAnsiTheme="minorHAnsi" w:cstheme="minorHAnsi"/>
          <w:b w:val="0"/>
          <w:sz w:val="24"/>
          <w:szCs w:val="24"/>
        </w:rPr>
        <w:t>obowiązuję</w:t>
      </w:r>
      <w:r w:rsidRPr="00583BE5">
        <w:rPr>
          <w:rFonts w:asciiTheme="minorHAnsi" w:hAnsiTheme="minorHAnsi" w:cstheme="minorHAnsi"/>
          <w:b w:val="0"/>
          <w:sz w:val="24"/>
          <w:szCs w:val="24"/>
        </w:rPr>
        <w:t>(my)</w:t>
      </w:r>
      <w:r w:rsidR="00A40A64" w:rsidRPr="00583BE5">
        <w:rPr>
          <w:rFonts w:asciiTheme="minorHAnsi" w:hAnsiTheme="minorHAnsi" w:cstheme="minorHAnsi"/>
          <w:b w:val="0"/>
          <w:sz w:val="24"/>
          <w:szCs w:val="24"/>
        </w:rPr>
        <w:t xml:space="preserve"> się do oddania na potrzeby wykonania zamówienia p</w:t>
      </w:r>
      <w:r w:rsidR="003C2544" w:rsidRPr="00583BE5">
        <w:rPr>
          <w:rFonts w:asciiTheme="minorHAnsi" w:hAnsiTheme="minorHAnsi" w:cstheme="minorHAnsi"/>
          <w:b w:val="0"/>
          <w:sz w:val="24"/>
          <w:szCs w:val="24"/>
        </w:rPr>
        <w:t>n.:</w:t>
      </w:r>
      <w:r w:rsidR="003C2544" w:rsidRPr="00583BE5">
        <w:rPr>
          <w:rFonts w:asciiTheme="minorHAnsi" w:hAnsiTheme="minorHAnsi" w:cstheme="minorHAnsi"/>
          <w:sz w:val="24"/>
          <w:szCs w:val="24"/>
        </w:rPr>
        <w:t xml:space="preserve"> </w:t>
      </w:r>
      <w:r w:rsidR="00AB099A" w:rsidRPr="00C32657">
        <w:rPr>
          <w:rFonts w:asciiTheme="minorHAnsi" w:hAnsiTheme="minorHAnsi" w:cstheme="minorHAnsi"/>
          <w:sz w:val="24"/>
          <w:szCs w:val="24"/>
        </w:rPr>
        <w:t>„</w:t>
      </w:r>
      <w:r w:rsidR="00C32657" w:rsidRPr="00C32657">
        <w:rPr>
          <w:rFonts w:asciiTheme="minorHAnsi" w:hAnsiTheme="minorHAnsi" w:cstheme="minorHAnsi"/>
          <w:szCs w:val="22"/>
        </w:rPr>
        <w:t xml:space="preserve">DOSTAWA OLEJU OPAŁOWEGO </w:t>
      </w:r>
      <w:r w:rsidR="008A2053">
        <w:rPr>
          <w:rFonts w:asciiTheme="minorHAnsi" w:hAnsiTheme="minorHAnsi" w:cstheme="minorHAnsi"/>
          <w:szCs w:val="22"/>
        </w:rPr>
        <w:t>GRZEWCZEGO</w:t>
      </w:r>
      <w:r w:rsidR="00C32657" w:rsidRPr="00C32657">
        <w:rPr>
          <w:rFonts w:asciiTheme="minorHAnsi" w:hAnsiTheme="minorHAnsi" w:cstheme="minorHAnsi"/>
          <w:szCs w:val="22"/>
        </w:rPr>
        <w:t xml:space="preserve"> DO SZKOŁY PODSTAWOWEJ I OŚRODKA ZDROWIA W REGNOWIE</w:t>
      </w:r>
      <w:r w:rsidR="00583BE5" w:rsidRPr="00C32657">
        <w:rPr>
          <w:rFonts w:asciiTheme="minorHAnsi" w:hAnsiTheme="minorHAnsi" w:cstheme="minorHAnsi"/>
          <w:sz w:val="24"/>
          <w:szCs w:val="24"/>
        </w:rPr>
        <w:t>”</w:t>
      </w:r>
    </w:p>
    <w:p w14:paraId="2ADA9D4A" w14:textId="77777777" w:rsidR="00A40A64" w:rsidRPr="00A54C2C" w:rsidRDefault="00A40A64" w:rsidP="00A40A6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następującemu Wykonawcy:</w:t>
      </w:r>
    </w:p>
    <w:p w14:paraId="1FD0EA37" w14:textId="77777777" w:rsidR="00654BE9" w:rsidRDefault="00654BE9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CB5FAA7" w14:textId="77777777" w:rsidR="00A40A64" w:rsidRPr="000A0200" w:rsidRDefault="00A40A64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654BE9"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5C5D94C2" w14:textId="77777777" w:rsidR="00A40A64" w:rsidRPr="000A0200" w:rsidRDefault="00A40A64" w:rsidP="00A40A64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0A0200">
        <w:rPr>
          <w:rFonts w:asciiTheme="minorHAnsi" w:hAnsiTheme="minorHAnsi" w:cstheme="minorHAnsi"/>
          <w:i/>
          <w:sz w:val="16"/>
          <w:szCs w:val="16"/>
        </w:rPr>
        <w:t>(nazwa i adres Wykonawcy)</w:t>
      </w:r>
    </w:p>
    <w:p w14:paraId="0D20CA3F" w14:textId="77777777" w:rsidR="00A40A64" w:rsidRPr="00654BE9" w:rsidRDefault="00A40A64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DFB785A" w14:textId="77777777" w:rsidR="00A40A64" w:rsidRPr="00A54C2C" w:rsidRDefault="00A40A64" w:rsidP="00654BE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następujących zasobów (np.: wiedza i doświadczenie, potencjał techniczny, potencjał kadrowy, potencjał ekonomiczny lub finansowy</w:t>
      </w:r>
      <w:r w:rsidR="003C2544" w:rsidRPr="00A54C2C">
        <w:rPr>
          <w:rFonts w:asciiTheme="minorHAnsi" w:hAnsiTheme="minorHAnsi" w:cstheme="minorHAnsi"/>
          <w:szCs w:val="24"/>
        </w:rPr>
        <w:t>, inne</w:t>
      </w:r>
      <w:r w:rsidRPr="00A54C2C">
        <w:rPr>
          <w:rFonts w:asciiTheme="minorHAnsi" w:hAnsiTheme="minorHAnsi" w:cstheme="minorHAnsi"/>
          <w:szCs w:val="24"/>
        </w:rPr>
        <w:t>):</w:t>
      </w:r>
    </w:p>
    <w:p w14:paraId="7344E7A3" w14:textId="77777777" w:rsidR="003C2544" w:rsidRPr="00654BE9" w:rsidRDefault="003C2544" w:rsidP="00654B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775B57" w14:textId="77777777" w:rsidR="00654BE9" w:rsidRPr="003C2544" w:rsidRDefault="00A40A64" w:rsidP="00A40A64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3EF7EDA6" w14:textId="77777777" w:rsidR="00654BE9" w:rsidRDefault="00654BE9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64D95D" w14:textId="77777777" w:rsidR="00A40A64" w:rsidRPr="00A54C2C" w:rsidRDefault="00A40A64" w:rsidP="00A40A64">
      <w:pPr>
        <w:spacing w:line="276" w:lineRule="auto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Oświadczam</w:t>
      </w:r>
      <w:r w:rsidR="003C2544" w:rsidRPr="00A54C2C">
        <w:rPr>
          <w:rFonts w:asciiTheme="minorHAnsi" w:hAnsiTheme="minorHAnsi" w:cstheme="minorHAnsi"/>
          <w:szCs w:val="24"/>
        </w:rPr>
        <w:t>(</w:t>
      </w:r>
      <w:r w:rsidR="003A1C77">
        <w:rPr>
          <w:rFonts w:asciiTheme="minorHAnsi" w:hAnsiTheme="minorHAnsi" w:cstheme="minorHAnsi"/>
          <w:szCs w:val="24"/>
        </w:rPr>
        <w:t>m</w:t>
      </w:r>
      <w:r w:rsidR="003C2544" w:rsidRPr="00A54C2C">
        <w:rPr>
          <w:rFonts w:asciiTheme="minorHAnsi" w:hAnsiTheme="minorHAnsi" w:cstheme="minorHAnsi"/>
          <w:szCs w:val="24"/>
        </w:rPr>
        <w:t>y)</w:t>
      </w:r>
      <w:r w:rsidRPr="00A54C2C">
        <w:rPr>
          <w:rFonts w:asciiTheme="minorHAnsi" w:hAnsiTheme="minorHAnsi" w:cstheme="minorHAnsi"/>
          <w:szCs w:val="24"/>
        </w:rPr>
        <w:t>, iż:</w:t>
      </w:r>
    </w:p>
    <w:p w14:paraId="5FF39961" w14:textId="77777777" w:rsidR="00A40A64" w:rsidRPr="00A54C2C" w:rsidRDefault="003C2544" w:rsidP="00A40A64">
      <w:pPr>
        <w:pStyle w:val="Zwykytekst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u</w:t>
      </w:r>
      <w:r w:rsidR="00A40A64" w:rsidRPr="00A54C2C">
        <w:rPr>
          <w:rFonts w:asciiTheme="minorHAnsi" w:hAnsiTheme="minorHAnsi" w:cstheme="minorHAnsi"/>
          <w:sz w:val="24"/>
          <w:szCs w:val="24"/>
        </w:rPr>
        <w:t>dostępniam</w:t>
      </w:r>
      <w:r w:rsidRPr="00A54C2C">
        <w:rPr>
          <w:rFonts w:asciiTheme="minorHAnsi" w:hAnsiTheme="minorHAnsi" w:cstheme="minorHAnsi"/>
          <w:sz w:val="24"/>
          <w:szCs w:val="24"/>
        </w:rPr>
        <w:t>(</w:t>
      </w:r>
      <w:r w:rsidR="00583BE5">
        <w:rPr>
          <w:rFonts w:asciiTheme="minorHAnsi" w:hAnsiTheme="minorHAnsi" w:cstheme="minorHAnsi"/>
          <w:sz w:val="24"/>
          <w:szCs w:val="24"/>
        </w:rPr>
        <w:t>m</w:t>
      </w:r>
      <w:r w:rsidRPr="00A54C2C">
        <w:rPr>
          <w:rFonts w:asciiTheme="minorHAnsi" w:hAnsiTheme="minorHAnsi" w:cstheme="minorHAnsi"/>
          <w:sz w:val="24"/>
          <w:szCs w:val="24"/>
        </w:rPr>
        <w:t>y)</w:t>
      </w:r>
      <w:r w:rsidR="00A40A64" w:rsidRPr="00A54C2C">
        <w:rPr>
          <w:rFonts w:asciiTheme="minorHAnsi" w:hAnsiTheme="minorHAnsi" w:cstheme="minorHAnsi"/>
          <w:sz w:val="24"/>
          <w:szCs w:val="24"/>
        </w:rPr>
        <w:t xml:space="preserve"> Wykonawcy ww. zasoby, w następującym zakresie:</w:t>
      </w:r>
    </w:p>
    <w:p w14:paraId="1F4FFADA" w14:textId="77777777" w:rsidR="002421E6" w:rsidRPr="00654BE9" w:rsidRDefault="002421E6" w:rsidP="002421E6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A574427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A54C2C">
        <w:rPr>
          <w:rFonts w:asciiTheme="minorHAnsi" w:hAnsiTheme="minorHAnsi" w:cstheme="minorHAnsi"/>
          <w:sz w:val="16"/>
          <w:szCs w:val="16"/>
        </w:rPr>
        <w:t>…</w:t>
      </w:r>
      <w:r w:rsidR="003C2544">
        <w:rPr>
          <w:rFonts w:asciiTheme="minorHAnsi" w:hAnsiTheme="minorHAnsi" w:cstheme="minorHAnsi"/>
          <w:sz w:val="16"/>
          <w:szCs w:val="16"/>
        </w:rPr>
        <w:t>…….</w:t>
      </w:r>
    </w:p>
    <w:p w14:paraId="60DE6688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nazwę, przedmiot zrealizowanych zamówień, podczas którego zdobyto doświadczenie będące przedmiotem niniejszego zobowiązania)</w:t>
      </w:r>
    </w:p>
    <w:p w14:paraId="4F104B7E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3F2D03AE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sposób wykorzystania udostępnionych przeze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zasobów będzie następujący:</w:t>
      </w:r>
    </w:p>
    <w:p w14:paraId="3CF2FB0F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509647EA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…………………………………………………..</w:t>
      </w:r>
    </w:p>
    <w:p w14:paraId="3051B134" w14:textId="77777777" w:rsidR="00A40A6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w jaki sposób doświadczenie podmiotu będzie wykorzystywane podczas realizacji zamówienia – potencjał techniczny, kadrowy, ekonomiczny lub finansowy)</w:t>
      </w:r>
    </w:p>
    <w:p w14:paraId="4907DF86" w14:textId="77777777" w:rsid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E16E408" w14:textId="77777777" w:rsidR="003C2544" w:rsidRP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5F36E444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7DFEAFB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charakter stosunku łączącego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 Wykonawcą będzie następujący:</w:t>
      </w:r>
    </w:p>
    <w:p w14:paraId="444676B3" w14:textId="77777777" w:rsidR="002421E6" w:rsidRPr="00654BE9" w:rsidRDefault="002421E6" w:rsidP="002421E6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E4490DC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</w:t>
      </w:r>
    </w:p>
    <w:p w14:paraId="07762DFA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(należy wpisać stosunek prawny który będzie łączył podmiot trzeci z 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W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>ykonawcą  np.: podwykonawca na podstawie umowy o prac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ę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itp. a w przypadku potencjału technicznego, ekonomicznego oraz finansowego sposób użyczenia – umowa użyczenia, dzierżawy itp.)</w:t>
      </w:r>
    </w:p>
    <w:p w14:paraId="5BCE926E" w14:textId="77777777" w:rsidR="00C15F6F" w:rsidRPr="003C2544" w:rsidRDefault="00C15F6F" w:rsidP="00A40A64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ED4722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zakres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572C4D75" w14:textId="77777777" w:rsidR="002421E6" w:rsidRPr="00A54C2C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A4750B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……………………………………………………….</w:t>
      </w:r>
    </w:p>
    <w:p w14:paraId="152B0449" w14:textId="77777777" w:rsidR="00A40A64" w:rsidRPr="003C2544" w:rsidRDefault="002421E6" w:rsidP="002421E6">
      <w:pPr>
        <w:pStyle w:val="Zwykytekst1"/>
        <w:spacing w:line="276" w:lineRule="auto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należy wpisać w jakim zakresie podmiot trzeci będzie brał udział w realizacji zamówienia (jaki zakres będzie wykonywał</w:t>
      </w:r>
      <w:r w:rsidR="00DE0A24"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w przedmiotowym zamówieniu 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2E501D77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28739DE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okres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28C3D91C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7C6CCA61" w14:textId="77777777" w:rsidR="00A40A64" w:rsidRPr="003C2544" w:rsidRDefault="00A40A64" w:rsidP="002421E6">
      <w:pPr>
        <w:pStyle w:val="Zwykytekst1"/>
        <w:ind w:left="720" w:right="-34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……………………………………………….</w:t>
      </w:r>
    </w:p>
    <w:p w14:paraId="749CE8D1" w14:textId="77777777" w:rsidR="00A40A64" w:rsidRPr="003C2544" w:rsidRDefault="00A40A64" w:rsidP="002421E6">
      <w:pPr>
        <w:pStyle w:val="Zwykytekst1"/>
        <w:ind w:left="720" w:right="-34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okres na który udostępnione zostaną zasoby przez podmiot trzeci w realizacji przedmiotowego zamówienia)</w:t>
      </w:r>
    </w:p>
    <w:p w14:paraId="429C8440" w14:textId="77777777" w:rsidR="00A40A64" w:rsidRPr="003C2544" w:rsidRDefault="00A40A64" w:rsidP="00A40A64">
      <w:pPr>
        <w:pStyle w:val="Zwykytekst1"/>
        <w:ind w:right="-340"/>
        <w:jc w:val="both"/>
        <w:rPr>
          <w:rFonts w:asciiTheme="minorHAnsi" w:hAnsiTheme="minorHAnsi" w:cstheme="minorHAnsi"/>
          <w:sz w:val="16"/>
          <w:szCs w:val="16"/>
        </w:rPr>
      </w:pPr>
    </w:p>
    <w:p w14:paraId="098A5B80" w14:textId="77777777" w:rsidR="00654BE9" w:rsidRPr="00A54C2C" w:rsidRDefault="00654BE9" w:rsidP="00A40A64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  <w:r w:rsidRPr="00A54C2C">
        <w:rPr>
          <w:rFonts w:asciiTheme="minorHAnsi" w:hAnsiTheme="minorHAnsi" w:cstheme="minorHAnsi"/>
          <w:szCs w:val="24"/>
        </w:rPr>
        <w:t xml:space="preserve"> </w:t>
      </w:r>
    </w:p>
    <w:p w14:paraId="1BE50595" w14:textId="77777777" w:rsidR="00A40A64" w:rsidRPr="00BB5B03" w:rsidRDefault="00BB5B03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BB5B03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</w:t>
      </w:r>
    </w:p>
    <w:p w14:paraId="3C13F4EE" w14:textId="77777777" w:rsidR="00A40A64" w:rsidRPr="00BB5B03" w:rsidRDefault="00A40A64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iCs/>
          <w:color w:val="FF0000"/>
          <w:szCs w:val="24"/>
        </w:rPr>
      </w:pPr>
      <w:r w:rsidRPr="00BB5B03">
        <w:rPr>
          <w:rFonts w:asciiTheme="minorHAnsi" w:hAnsiTheme="minorHAnsi" w:cstheme="minorHAnsi"/>
          <w:b/>
          <w:iCs/>
          <w:color w:val="FF0000"/>
          <w:szCs w:val="24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zobowiązany jest dołączyć do oferty.</w:t>
      </w:r>
    </w:p>
    <w:p w14:paraId="64A81318" w14:textId="77777777" w:rsidR="00BB5B03" w:rsidRPr="00BB5B03" w:rsidRDefault="00BB5B03" w:rsidP="00BB5B0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color w:val="000000"/>
        </w:rPr>
      </w:pPr>
    </w:p>
    <w:p w14:paraId="1EF1683F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Dokument sporządza się pod rygorem nieważności w formie elektronicznej </w:t>
      </w:r>
    </w:p>
    <w:p w14:paraId="2E38FB46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podpisany kwalifikowanym podpisem elektronicznym lub podpisem zaufanym lub podpisem osobistym </w:t>
      </w:r>
      <w:r w:rsidR="003A093A">
        <w:rPr>
          <w:rFonts w:asciiTheme="minorHAnsi" w:eastAsia="HiddenHorzOCR" w:hAnsiTheme="minorHAnsi" w:cstheme="minorHAnsi"/>
          <w:b/>
          <w:color w:val="FF0000"/>
          <w:szCs w:val="24"/>
        </w:rPr>
        <w:t xml:space="preserve">(e-dowód) </w:t>
      </w: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>przez osobę lub osoby uprawnione do reprezentacji Wykonawcy.</w:t>
      </w:r>
    </w:p>
    <w:p w14:paraId="5B0C83B8" w14:textId="77777777" w:rsidR="002421E6" w:rsidRPr="00BB5B03" w:rsidRDefault="002421E6">
      <w:pPr>
        <w:rPr>
          <w:rFonts w:asciiTheme="minorHAnsi" w:hAnsiTheme="minorHAnsi" w:cstheme="minorHAnsi"/>
          <w:szCs w:val="24"/>
        </w:rPr>
      </w:pPr>
    </w:p>
    <w:sectPr w:rsidR="002421E6" w:rsidRPr="00BB5B03" w:rsidSect="00DF5F38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D232" w14:textId="77777777" w:rsidR="00ED68B8" w:rsidRDefault="00ED68B8">
      <w:r>
        <w:separator/>
      </w:r>
    </w:p>
  </w:endnote>
  <w:endnote w:type="continuationSeparator" w:id="0">
    <w:p w14:paraId="0D498886" w14:textId="77777777" w:rsidR="00ED68B8" w:rsidRDefault="00ED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BD4F" w14:textId="77777777" w:rsidR="003A1C77" w:rsidRDefault="003A1C77" w:rsidP="003A1C77">
    <w:pPr>
      <w:spacing w:line="360" w:lineRule="auto"/>
      <w:jc w:val="center"/>
      <w:rPr>
        <w:rFonts w:asciiTheme="majorHAnsi" w:hAnsiTheme="majorHAnsi" w:cstheme="majorHAnsi"/>
        <w:i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80AA" w14:textId="77777777" w:rsidR="00ED68B8" w:rsidRDefault="00ED68B8">
      <w:r>
        <w:separator/>
      </w:r>
    </w:p>
  </w:footnote>
  <w:footnote w:type="continuationSeparator" w:id="0">
    <w:p w14:paraId="7D6872AA" w14:textId="77777777" w:rsidR="00ED68B8" w:rsidRDefault="00ED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1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64"/>
    <w:rsid w:val="0007066D"/>
    <w:rsid w:val="00072092"/>
    <w:rsid w:val="00073A94"/>
    <w:rsid w:val="00094341"/>
    <w:rsid w:val="000A0200"/>
    <w:rsid w:val="000D0DAF"/>
    <w:rsid w:val="000F5128"/>
    <w:rsid w:val="0013127A"/>
    <w:rsid w:val="001D7586"/>
    <w:rsid w:val="001E0A08"/>
    <w:rsid w:val="001E2CBF"/>
    <w:rsid w:val="002421E6"/>
    <w:rsid w:val="00256738"/>
    <w:rsid w:val="00271FE1"/>
    <w:rsid w:val="00273334"/>
    <w:rsid w:val="002A5C45"/>
    <w:rsid w:val="002D1D8D"/>
    <w:rsid w:val="002E4C99"/>
    <w:rsid w:val="00302874"/>
    <w:rsid w:val="00324715"/>
    <w:rsid w:val="0038568B"/>
    <w:rsid w:val="003A093A"/>
    <w:rsid w:val="003A0FD2"/>
    <w:rsid w:val="003A1C77"/>
    <w:rsid w:val="003C2544"/>
    <w:rsid w:val="003D2931"/>
    <w:rsid w:val="00431710"/>
    <w:rsid w:val="004957DC"/>
    <w:rsid w:val="004A4FF5"/>
    <w:rsid w:val="00500649"/>
    <w:rsid w:val="005059AA"/>
    <w:rsid w:val="00534E0C"/>
    <w:rsid w:val="00536348"/>
    <w:rsid w:val="005478B8"/>
    <w:rsid w:val="00583BE5"/>
    <w:rsid w:val="00654BE9"/>
    <w:rsid w:val="0067306E"/>
    <w:rsid w:val="00675FA2"/>
    <w:rsid w:val="006B1C8F"/>
    <w:rsid w:val="00703F79"/>
    <w:rsid w:val="00711FFC"/>
    <w:rsid w:val="0075076F"/>
    <w:rsid w:val="007A3953"/>
    <w:rsid w:val="007C4512"/>
    <w:rsid w:val="007F090B"/>
    <w:rsid w:val="00843667"/>
    <w:rsid w:val="0085381E"/>
    <w:rsid w:val="00861C01"/>
    <w:rsid w:val="008A2053"/>
    <w:rsid w:val="008A3AEE"/>
    <w:rsid w:val="008F17ED"/>
    <w:rsid w:val="00974D48"/>
    <w:rsid w:val="00997ABB"/>
    <w:rsid w:val="009A1328"/>
    <w:rsid w:val="009B7DF7"/>
    <w:rsid w:val="009D0354"/>
    <w:rsid w:val="00A073AA"/>
    <w:rsid w:val="00A40A64"/>
    <w:rsid w:val="00A54C2C"/>
    <w:rsid w:val="00A55DEE"/>
    <w:rsid w:val="00A80EF4"/>
    <w:rsid w:val="00AB099A"/>
    <w:rsid w:val="00B605A3"/>
    <w:rsid w:val="00BB5B03"/>
    <w:rsid w:val="00BC613E"/>
    <w:rsid w:val="00BF0342"/>
    <w:rsid w:val="00C15F6F"/>
    <w:rsid w:val="00C32657"/>
    <w:rsid w:val="00C83BBA"/>
    <w:rsid w:val="00D32E69"/>
    <w:rsid w:val="00DB20AD"/>
    <w:rsid w:val="00DE0A24"/>
    <w:rsid w:val="00E13D7A"/>
    <w:rsid w:val="00E65C75"/>
    <w:rsid w:val="00E72F92"/>
    <w:rsid w:val="00E908C9"/>
    <w:rsid w:val="00ED0E4E"/>
    <w:rsid w:val="00ED68B8"/>
    <w:rsid w:val="00F4288A"/>
    <w:rsid w:val="00F44E67"/>
    <w:rsid w:val="00F77987"/>
    <w:rsid w:val="00F85241"/>
    <w:rsid w:val="00FB33BE"/>
    <w:rsid w:val="00FD1D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C832"/>
  <w15:docId w15:val="{0210C780-5C8E-4318-B7F7-9D7CD36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15F6F"/>
    <w:pPr>
      <w:ind w:left="708"/>
    </w:pPr>
    <w:rPr>
      <w:szCs w:val="24"/>
    </w:rPr>
  </w:style>
  <w:style w:type="character" w:customStyle="1" w:styleId="bold">
    <w:name w:val="bold"/>
    <w:rsid w:val="00654BE9"/>
    <w:rPr>
      <w:b/>
    </w:rPr>
  </w:style>
  <w:style w:type="paragraph" w:styleId="Poprawka">
    <w:name w:val="Revision"/>
    <w:hidden/>
    <w:uiPriority w:val="99"/>
    <w:semiHidden/>
    <w:rsid w:val="001E2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C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C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C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1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099A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99A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B5B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Urząd Gminy Regnów</cp:lastModifiedBy>
  <cp:revision>37</cp:revision>
  <cp:lastPrinted>2021-12-26T13:58:00Z</cp:lastPrinted>
  <dcterms:created xsi:type="dcterms:W3CDTF">2021-12-21T11:15:00Z</dcterms:created>
  <dcterms:modified xsi:type="dcterms:W3CDTF">2026-02-10T06:54:00Z</dcterms:modified>
</cp:coreProperties>
</file>